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A0623B" w:rsidRPr="00F55871" w:rsidTr="00612B20">
        <w:trPr>
          <w:trHeight w:val="10484"/>
        </w:trPr>
        <w:tc>
          <w:tcPr>
            <w:tcW w:w="7088" w:type="dxa"/>
          </w:tcPr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D24B7A">
              <w:rPr>
                <w:b/>
                <w:sz w:val="20"/>
                <w:szCs w:val="20"/>
              </w:rPr>
              <w:t>10. ГАРАНТИЙНЫЕ ОБЯЗАТЕЛЬСТВА.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 xml:space="preserve">10.1. Предприятие гарантирует исправность </w:t>
            </w:r>
            <w:proofErr w:type="spellStart"/>
            <w:r w:rsidRPr="00D24B7A">
              <w:rPr>
                <w:sz w:val="20"/>
                <w:szCs w:val="20"/>
              </w:rPr>
              <w:t>трубогиба</w:t>
            </w:r>
            <w:proofErr w:type="spellEnd"/>
            <w:r w:rsidRPr="00D24B7A">
              <w:rPr>
                <w:sz w:val="20"/>
                <w:szCs w:val="20"/>
              </w:rPr>
              <w:t xml:space="preserve"> в течение шести месяцев со дня его продажи при условии соблюдения потребителем правил эксплуатации.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>
              <w:rPr>
                <w:b/>
                <w:sz w:val="20"/>
                <w:szCs w:val="20"/>
              </w:rPr>
              <w:t xml:space="preserve"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>
              <w:rPr>
                <w:b/>
                <w:sz w:val="20"/>
                <w:szCs w:val="20"/>
              </w:rPr>
              <w:t>трубогиб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Гарантийные обязательства на ремонт гидроцилиндра не распространяются на гидроцилиндры, которые подвергались разборке, изменениям в конструкции составных частей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или при отсутствии или замене в гидравлической системе масла несовместимого по техническим параметрам с "ВМГЗ" (невыполнение раздела 7 руководства по эксплуатации).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>
              <w:rPr>
                <w:b/>
                <w:sz w:val="20"/>
                <w:szCs w:val="20"/>
              </w:rPr>
              <w:t xml:space="preserve">Повреждения, вызванные естественным износом резинотехнических изделий, перегрузкой или неправильной эксплуатацией </w:t>
            </w:r>
            <w:proofErr w:type="spellStart"/>
            <w:r>
              <w:rPr>
                <w:b/>
                <w:sz w:val="20"/>
                <w:szCs w:val="20"/>
              </w:rPr>
              <w:t>трубогиба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r w:rsidRPr="00D24B7A">
              <w:rPr>
                <w:b/>
                <w:sz w:val="20"/>
                <w:szCs w:val="20"/>
              </w:rPr>
              <w:t>распространяются на настоящую гарантию.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10.5. Рекламации предъявляются по адресам:</w:t>
            </w:r>
          </w:p>
          <w:p w:rsidR="00A0623B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«НПФ </w:t>
            </w:r>
            <w:proofErr w:type="spellStart"/>
            <w:r w:rsidRPr="00D24B7A">
              <w:rPr>
                <w:sz w:val="24"/>
                <w:szCs w:val="24"/>
              </w:rPr>
              <w:t>Инстан</w:t>
            </w:r>
            <w:proofErr w:type="spellEnd"/>
            <w:r w:rsidRPr="00D24B7A">
              <w:rPr>
                <w:sz w:val="24"/>
                <w:szCs w:val="24"/>
              </w:rPr>
              <w:t>», тел./факс: (812) 252-75-93</w:t>
            </w:r>
          </w:p>
          <w:p w:rsidR="00A0623B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«ПКФ </w:t>
            </w:r>
            <w:proofErr w:type="spellStart"/>
            <w:r w:rsidRPr="00D24B7A">
              <w:rPr>
                <w:sz w:val="24"/>
                <w:szCs w:val="24"/>
              </w:rPr>
              <w:t>Монтажкомплект</w:t>
            </w:r>
            <w:proofErr w:type="spellEnd"/>
            <w:r w:rsidRPr="00D24B7A">
              <w:rPr>
                <w:sz w:val="24"/>
                <w:szCs w:val="24"/>
              </w:rPr>
              <w:t>», тел./факс: (812) 742-19-00</w:t>
            </w: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Pr="00D24B7A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Default="00A0623B" w:rsidP="00612B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0623B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A0623B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A0623B" w:rsidRPr="001E5781" w:rsidTr="00612B20">
              <w:tc>
                <w:tcPr>
                  <w:tcW w:w="3856" w:type="dxa"/>
                </w:tcPr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 xml:space="preserve">Комплектация 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до______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____шаблонов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)</w:t>
                  </w: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A0623B" w:rsidRPr="001E5781" w:rsidRDefault="00A0623B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A0623B" w:rsidRPr="001E5781" w:rsidTr="00612B20">
              <w:tc>
                <w:tcPr>
                  <w:tcW w:w="3856" w:type="dxa"/>
                </w:tcPr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A0623B" w:rsidRPr="001E5781" w:rsidRDefault="00A0623B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A0623B" w:rsidRPr="001E5781" w:rsidTr="00612B20">
              <w:tc>
                <w:tcPr>
                  <w:tcW w:w="3856" w:type="dxa"/>
                </w:tcPr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A0623B" w:rsidRPr="001E5781" w:rsidRDefault="00A0623B" w:rsidP="00612B2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A0623B" w:rsidRPr="001E5781" w:rsidRDefault="00A0623B" w:rsidP="00612B20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A0623B" w:rsidRPr="00F55871" w:rsidRDefault="00A0623B" w:rsidP="00612B2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0623B" w:rsidRPr="00F55871" w:rsidRDefault="00A0623B" w:rsidP="00612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A0623B" w:rsidRDefault="00A0623B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A0623B" w:rsidRPr="001E5781" w:rsidTr="00612B20">
              <w:tc>
                <w:tcPr>
                  <w:tcW w:w="6857" w:type="dxa"/>
                </w:tcPr>
                <w:p w:rsidR="00A0623B" w:rsidRPr="001E5781" w:rsidRDefault="00A0623B" w:rsidP="00612B20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A0623B" w:rsidRPr="001E5781" w:rsidRDefault="00117AC6" w:rsidP="00612B2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A0623B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A0623B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A0623B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proofErr w:type="spellEnd"/>
                    <w:r w:rsidR="00A0623B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A0623B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proofErr w:type="spellEnd"/>
                    <w:r w:rsidR="00A0623B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A0623B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A0623B" w:rsidRPr="00235E29" w:rsidRDefault="00A0623B" w:rsidP="00612B20">
            <w:pPr>
              <w:spacing w:after="0" w:line="240" w:lineRule="auto"/>
              <w:jc w:val="center"/>
              <w:rPr>
                <w:b/>
              </w:rPr>
            </w:pPr>
          </w:p>
          <w:p w:rsidR="00A0623B" w:rsidRDefault="00A0623B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0073E">
              <w:rPr>
                <w:b/>
                <w:sz w:val="36"/>
                <w:szCs w:val="36"/>
              </w:rPr>
              <w:t>ТРУБОГИБ ПЕРЕНОСНЫЙ</w:t>
            </w:r>
          </w:p>
          <w:p w:rsidR="00A0623B" w:rsidRDefault="00A0623B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ГИДРАВЛИЧЕСКИЙ</w:t>
            </w:r>
          </w:p>
          <w:p w:rsidR="00A0623B" w:rsidRDefault="00A0623B" w:rsidP="00612B20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 </w:t>
            </w:r>
            <w:r w:rsidR="006F3012">
              <w:rPr>
                <w:b/>
                <w:sz w:val="36"/>
                <w:szCs w:val="36"/>
              </w:rPr>
              <w:t>ЭЛЕКТРО</w:t>
            </w:r>
            <w:r>
              <w:rPr>
                <w:b/>
                <w:sz w:val="36"/>
                <w:szCs w:val="36"/>
              </w:rPr>
              <w:t>ПРИВОДОМ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A0623B" w:rsidRPr="009C1B07" w:rsidRDefault="00A0623B" w:rsidP="00612B20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13625C">
              <w:rPr>
                <w:b/>
                <w:sz w:val="72"/>
                <w:szCs w:val="72"/>
              </w:rPr>
              <w:t>ТПГ-</w:t>
            </w:r>
            <w:r>
              <w:rPr>
                <w:b/>
                <w:sz w:val="72"/>
                <w:szCs w:val="72"/>
              </w:rPr>
              <w:t>2</w:t>
            </w:r>
            <w:r w:rsidR="006F3012">
              <w:rPr>
                <w:b/>
                <w:sz w:val="72"/>
                <w:szCs w:val="72"/>
              </w:rPr>
              <w:t>ЭП</w:t>
            </w:r>
          </w:p>
          <w:p w:rsidR="00A0623B" w:rsidRDefault="00A0623B" w:rsidP="00612B20">
            <w:pPr>
              <w:spacing w:after="0" w:line="240" w:lineRule="auto"/>
              <w:jc w:val="center"/>
            </w:pPr>
          </w:p>
          <w:p w:rsidR="00A0623B" w:rsidRDefault="00A0623B" w:rsidP="00612B20">
            <w:pPr>
              <w:spacing w:after="0" w:line="240" w:lineRule="auto"/>
              <w:jc w:val="center"/>
            </w:pPr>
            <w:r w:rsidRPr="0013625C">
              <w:t>ТУ</w:t>
            </w:r>
            <w:r>
              <w:t xml:space="preserve"> 4834-002-45560363-97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ИС </w:t>
            </w:r>
            <w:r w:rsidR="00FA6B8A">
              <w:rPr>
                <w:b/>
              </w:rPr>
              <w:t>242</w:t>
            </w:r>
            <w:r>
              <w:rPr>
                <w:b/>
              </w:rPr>
              <w:t>.00.000РЭ</w:t>
            </w:r>
          </w:p>
          <w:p w:rsidR="0098297C" w:rsidRDefault="0098297C" w:rsidP="009829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667000" cy="2409825"/>
                  <wp:effectExtent l="19050" t="0" r="0" b="0"/>
                  <wp:docPr id="6" name="Рисунок 5" descr="насосная-станция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осная-станция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623B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A0623B" w:rsidRPr="007E6A01" w:rsidRDefault="00A0623B" w:rsidP="00612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A0623B" w:rsidRDefault="00A0623B">
      <w:r>
        <w:br w:type="page"/>
      </w: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9C1B07">
        <w:trPr>
          <w:trHeight w:val="10484"/>
        </w:trPr>
        <w:tc>
          <w:tcPr>
            <w:tcW w:w="7088" w:type="dxa"/>
          </w:tcPr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lastRenderedPageBreak/>
              <w:t>1. НАЗНАЧЕНИЕ.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предназначен для гибки </w:t>
            </w:r>
            <w:proofErr w:type="spellStart"/>
            <w:r w:rsidRPr="00F55871">
              <w:rPr>
                <w:sz w:val="20"/>
                <w:szCs w:val="20"/>
              </w:rPr>
              <w:t>водо-газопроводных</w:t>
            </w:r>
            <w:proofErr w:type="spellEnd"/>
            <w:r w:rsidRPr="00F55871">
              <w:rPr>
                <w:sz w:val="20"/>
                <w:szCs w:val="20"/>
              </w:rPr>
              <w:t xml:space="preserve"> труб по ГОСТ 3262-75, а также проката круглого сечения, прочностные характеристики которого не превышают характеристик трубы </w:t>
            </w:r>
            <w:r w:rsidR="005B283B">
              <w:rPr>
                <w:sz w:val="20"/>
                <w:szCs w:val="20"/>
              </w:rPr>
              <w:t>2</w:t>
            </w:r>
            <w:r w:rsidRPr="00F55871">
              <w:rPr>
                <w:sz w:val="20"/>
                <w:szCs w:val="20"/>
              </w:rPr>
              <w:t xml:space="preserve">" (условный проход </w:t>
            </w:r>
            <w:r w:rsidR="005B283B">
              <w:rPr>
                <w:sz w:val="20"/>
                <w:szCs w:val="20"/>
              </w:rPr>
              <w:t>5</w:t>
            </w:r>
            <w:r w:rsidRPr="00F55871">
              <w:rPr>
                <w:sz w:val="20"/>
                <w:szCs w:val="20"/>
              </w:rPr>
              <w:t>0мм).</w:t>
            </w:r>
            <w:proofErr w:type="gramEnd"/>
            <w:r w:rsidR="00950406">
              <w:rPr>
                <w:sz w:val="20"/>
                <w:szCs w:val="20"/>
              </w:rPr>
              <w:t xml:space="preserve"> </w:t>
            </w:r>
            <w:r w:rsidR="00950406" w:rsidRPr="001520C5">
              <w:rPr>
                <w:sz w:val="20"/>
                <w:szCs w:val="20"/>
              </w:rPr>
              <w:t xml:space="preserve">Для обеспечения надёжной работы </w:t>
            </w:r>
            <w:proofErr w:type="spellStart"/>
            <w:r w:rsidR="00950406" w:rsidRPr="001520C5">
              <w:rPr>
                <w:sz w:val="20"/>
                <w:szCs w:val="20"/>
              </w:rPr>
              <w:t>трубогиба</w:t>
            </w:r>
            <w:proofErr w:type="spellEnd"/>
            <w:r w:rsidR="00950406" w:rsidRPr="001520C5">
              <w:rPr>
                <w:sz w:val="20"/>
                <w:szCs w:val="20"/>
              </w:rPr>
              <w:t xml:space="preserve"> данное руководство по эксплуатации должно быть внимательно изучено и находит</w:t>
            </w:r>
            <w:r w:rsidR="00950406">
              <w:rPr>
                <w:sz w:val="20"/>
                <w:szCs w:val="20"/>
              </w:rPr>
              <w:t>ь</w:t>
            </w:r>
            <w:r w:rsidR="00950406" w:rsidRPr="001520C5">
              <w:rPr>
                <w:sz w:val="20"/>
                <w:szCs w:val="20"/>
              </w:rPr>
              <w:t>ся  у специалиста, работающе</w:t>
            </w:r>
            <w:r w:rsidR="00950406">
              <w:rPr>
                <w:sz w:val="20"/>
                <w:szCs w:val="20"/>
              </w:rPr>
              <w:t>го</w:t>
            </w:r>
            <w:r w:rsidR="00950406" w:rsidRPr="001520C5">
              <w:rPr>
                <w:sz w:val="20"/>
                <w:szCs w:val="20"/>
              </w:rPr>
              <w:t xml:space="preserve"> на </w:t>
            </w:r>
            <w:proofErr w:type="spellStart"/>
            <w:r w:rsidR="00950406" w:rsidRPr="001520C5">
              <w:rPr>
                <w:sz w:val="20"/>
                <w:szCs w:val="20"/>
              </w:rPr>
              <w:t>трубогибе</w:t>
            </w:r>
            <w:proofErr w:type="spellEnd"/>
            <w:r w:rsidR="00950406" w:rsidRPr="001520C5">
              <w:rPr>
                <w:sz w:val="20"/>
                <w:szCs w:val="20"/>
              </w:rPr>
              <w:t>, а не в кабинете у начальника.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2.1. Наибольшее усилие гидроцилиндра, Тс</w:t>
            </w:r>
            <w:r w:rsidR="00F26E7D" w:rsidRPr="00F55871">
              <w:rPr>
                <w:sz w:val="20"/>
                <w:szCs w:val="20"/>
              </w:rPr>
              <w:t xml:space="preserve"> ………………………………….…………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F26E7D" w:rsidRPr="00F55871">
              <w:rPr>
                <w:sz w:val="20"/>
                <w:szCs w:val="20"/>
              </w:rPr>
              <w:t>1</w:t>
            </w:r>
            <w:r w:rsidR="007E31D0">
              <w:rPr>
                <w:sz w:val="20"/>
                <w:szCs w:val="20"/>
              </w:rPr>
              <w:t>0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2.2. Наибольший ход штока, 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6B3D2F">
              <w:rPr>
                <w:sz w:val="20"/>
                <w:szCs w:val="20"/>
              </w:rPr>
              <w:t>18</w:t>
            </w:r>
            <w:r w:rsidRPr="00F55871">
              <w:rPr>
                <w:sz w:val="20"/>
                <w:szCs w:val="20"/>
              </w:rPr>
              <w:t>0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2.3. </w:t>
            </w:r>
            <w:r w:rsidR="00950406" w:rsidRPr="001520C5">
              <w:rPr>
                <w:sz w:val="20"/>
                <w:szCs w:val="20"/>
              </w:rPr>
              <w:t xml:space="preserve">Скорость выдвижения штока, </w:t>
            </w:r>
            <w:proofErr w:type="gramStart"/>
            <w:r w:rsidR="00950406" w:rsidRPr="001520C5">
              <w:rPr>
                <w:sz w:val="20"/>
                <w:szCs w:val="20"/>
              </w:rPr>
              <w:t>мм</w:t>
            </w:r>
            <w:proofErr w:type="gramEnd"/>
            <w:r w:rsidR="00950406" w:rsidRPr="001520C5">
              <w:rPr>
                <w:sz w:val="20"/>
                <w:szCs w:val="20"/>
              </w:rPr>
              <w:t>/мин</w:t>
            </w:r>
            <w:r w:rsidR="00D96493" w:rsidRPr="00F55871">
              <w:rPr>
                <w:sz w:val="20"/>
                <w:szCs w:val="20"/>
              </w:rPr>
              <w:t xml:space="preserve"> ………………………………</w:t>
            </w:r>
            <w:r w:rsidR="00B44DA3" w:rsidRPr="00F55871">
              <w:rPr>
                <w:sz w:val="20"/>
                <w:szCs w:val="20"/>
              </w:rPr>
              <w:t>…</w:t>
            </w:r>
            <w:r w:rsidR="00950406">
              <w:rPr>
                <w:sz w:val="20"/>
                <w:szCs w:val="20"/>
              </w:rPr>
              <w:t>………………..</w:t>
            </w:r>
            <w:r w:rsidR="00D96493" w:rsidRPr="00F55871">
              <w:rPr>
                <w:sz w:val="20"/>
                <w:szCs w:val="20"/>
              </w:rPr>
              <w:t>4</w:t>
            </w:r>
            <w:r w:rsidR="00950406">
              <w:rPr>
                <w:sz w:val="20"/>
                <w:szCs w:val="20"/>
              </w:rPr>
              <w:t>5</w:t>
            </w:r>
            <w:r w:rsidR="00D96493" w:rsidRPr="00F55871">
              <w:rPr>
                <w:sz w:val="20"/>
                <w:szCs w:val="20"/>
              </w:rPr>
              <w:t>0</w:t>
            </w:r>
          </w:p>
          <w:p w:rsidR="00950406" w:rsidRDefault="00266248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2.4. </w:t>
            </w:r>
            <w:r w:rsidR="00950406" w:rsidRPr="001520C5">
              <w:rPr>
                <w:sz w:val="20"/>
                <w:szCs w:val="20"/>
              </w:rPr>
              <w:t>Напряжение в сети, В/</w:t>
            </w:r>
            <w:proofErr w:type="gramStart"/>
            <w:r w:rsidR="00950406" w:rsidRPr="001520C5">
              <w:rPr>
                <w:sz w:val="20"/>
                <w:szCs w:val="20"/>
              </w:rPr>
              <w:t>Гц</w:t>
            </w:r>
            <w:proofErr w:type="gramEnd"/>
            <w:r w:rsidR="00950406">
              <w:rPr>
                <w:sz w:val="20"/>
                <w:szCs w:val="20"/>
              </w:rPr>
              <w:t xml:space="preserve"> </w:t>
            </w:r>
            <w:r w:rsidR="00950406" w:rsidRPr="00BA32F1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.</w:t>
            </w:r>
            <w:r w:rsidR="00950406" w:rsidRPr="001520C5">
              <w:rPr>
                <w:sz w:val="20"/>
                <w:szCs w:val="20"/>
              </w:rPr>
              <w:t>220-240/50</w:t>
            </w:r>
          </w:p>
          <w:p w:rsidR="007415BF" w:rsidRDefault="00D96493" w:rsidP="00266248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</w:t>
            </w:r>
            <w:r w:rsidR="00266248">
              <w:rPr>
                <w:sz w:val="20"/>
                <w:szCs w:val="20"/>
              </w:rPr>
              <w:t>5</w:t>
            </w:r>
            <w:r w:rsidRPr="00F55871">
              <w:rPr>
                <w:sz w:val="20"/>
                <w:szCs w:val="20"/>
              </w:rPr>
              <w:t xml:space="preserve">. </w:t>
            </w:r>
            <w:r w:rsidR="007415BF" w:rsidRPr="00F55871">
              <w:rPr>
                <w:sz w:val="20"/>
                <w:szCs w:val="20"/>
              </w:rPr>
              <w:t>Габаритные размеры транспортировочн</w:t>
            </w:r>
            <w:r w:rsidR="006B3D2F">
              <w:rPr>
                <w:sz w:val="20"/>
                <w:szCs w:val="20"/>
              </w:rPr>
              <w:t>ого</w:t>
            </w:r>
            <w:r w:rsidR="007415BF" w:rsidRPr="00F55871">
              <w:rPr>
                <w:sz w:val="20"/>
                <w:szCs w:val="20"/>
              </w:rPr>
              <w:t xml:space="preserve"> ящик</w:t>
            </w:r>
            <w:r w:rsidR="006B3D2F">
              <w:rPr>
                <w:sz w:val="20"/>
                <w:szCs w:val="20"/>
              </w:rPr>
              <w:t>а</w:t>
            </w:r>
            <w:r w:rsidR="00266248">
              <w:rPr>
                <w:sz w:val="20"/>
                <w:szCs w:val="20"/>
              </w:rPr>
              <w:t xml:space="preserve"> </w:t>
            </w:r>
            <w:proofErr w:type="spellStart"/>
            <w:r w:rsidR="00266248">
              <w:rPr>
                <w:sz w:val="20"/>
                <w:szCs w:val="20"/>
              </w:rPr>
              <w:t>трубогиба</w:t>
            </w:r>
            <w:proofErr w:type="spellEnd"/>
            <w:r w:rsidR="007415BF" w:rsidRPr="00F55871">
              <w:rPr>
                <w:sz w:val="20"/>
                <w:szCs w:val="20"/>
              </w:rPr>
              <w:t xml:space="preserve"> </w:t>
            </w:r>
            <w:r w:rsidR="007415BF" w:rsidRPr="00F55871">
              <w:rPr>
                <w:sz w:val="20"/>
                <w:szCs w:val="20"/>
                <w:lang w:val="en-US"/>
              </w:rPr>
              <w:t>B</w:t>
            </w:r>
            <w:r w:rsidR="007415BF" w:rsidRPr="00BA32F1">
              <w:rPr>
                <w:sz w:val="20"/>
                <w:szCs w:val="20"/>
              </w:rPr>
              <w:t>×</w:t>
            </w:r>
            <w:r w:rsidR="007415BF" w:rsidRPr="00F55871">
              <w:rPr>
                <w:sz w:val="20"/>
                <w:szCs w:val="20"/>
                <w:lang w:val="en-US"/>
              </w:rPr>
              <w:t>H</w:t>
            </w:r>
            <w:r w:rsidR="007415BF" w:rsidRPr="00BA32F1">
              <w:rPr>
                <w:sz w:val="20"/>
                <w:szCs w:val="20"/>
              </w:rPr>
              <w:t>×</w:t>
            </w:r>
            <w:r w:rsidR="007415BF" w:rsidRPr="00F55871">
              <w:rPr>
                <w:sz w:val="20"/>
                <w:szCs w:val="20"/>
                <w:lang w:val="en-US"/>
              </w:rPr>
              <w:t>L</w:t>
            </w:r>
            <w:r w:rsidR="007415BF" w:rsidRPr="00BA32F1">
              <w:rPr>
                <w:sz w:val="20"/>
                <w:szCs w:val="20"/>
              </w:rPr>
              <w:t xml:space="preserve">, </w:t>
            </w:r>
            <w:r w:rsidR="007415BF" w:rsidRPr="00F55871">
              <w:rPr>
                <w:sz w:val="20"/>
                <w:szCs w:val="20"/>
              </w:rPr>
              <w:t>мм</w:t>
            </w:r>
            <w:r w:rsidR="007415BF" w:rsidRPr="00BA32F1"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  <w:r w:rsidR="00266248">
              <w:rPr>
                <w:sz w:val="20"/>
                <w:szCs w:val="20"/>
              </w:rPr>
              <w:t>…………………....</w:t>
            </w:r>
            <w:r w:rsidR="006B3D2F">
              <w:rPr>
                <w:sz w:val="20"/>
                <w:szCs w:val="20"/>
              </w:rPr>
              <w:t>205</w:t>
            </w:r>
            <w:r w:rsidR="007415BF" w:rsidRPr="00BA32F1">
              <w:rPr>
                <w:sz w:val="20"/>
                <w:szCs w:val="20"/>
              </w:rPr>
              <w:t>×</w:t>
            </w:r>
            <w:r w:rsidR="006B3D2F">
              <w:rPr>
                <w:sz w:val="20"/>
                <w:szCs w:val="20"/>
              </w:rPr>
              <w:t>275</w:t>
            </w:r>
            <w:r w:rsidR="007415BF" w:rsidRPr="00BA32F1">
              <w:rPr>
                <w:sz w:val="20"/>
                <w:szCs w:val="20"/>
              </w:rPr>
              <w:t>×</w:t>
            </w:r>
            <w:r w:rsidR="006B3D2F">
              <w:rPr>
                <w:sz w:val="20"/>
                <w:szCs w:val="20"/>
              </w:rPr>
              <w:t>68</w:t>
            </w:r>
            <w:r w:rsidR="007415BF" w:rsidRPr="00BA32F1">
              <w:rPr>
                <w:sz w:val="20"/>
                <w:szCs w:val="20"/>
              </w:rPr>
              <w:t>0</w:t>
            </w:r>
          </w:p>
          <w:p w:rsidR="00266248" w:rsidRPr="00BA32F1" w:rsidRDefault="00266248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 </w:t>
            </w:r>
            <w:r w:rsidRPr="001520C5">
              <w:rPr>
                <w:sz w:val="20"/>
                <w:szCs w:val="20"/>
              </w:rPr>
              <w:t xml:space="preserve">Габаритные    размеры     транспортировочного     ящика    насосной    станции </w:t>
            </w:r>
            <w:r w:rsidRPr="001520C5">
              <w:rPr>
                <w:sz w:val="20"/>
                <w:szCs w:val="20"/>
                <w:lang w:val="en-US"/>
              </w:rPr>
              <w:t>B</w:t>
            </w:r>
            <w:r w:rsidRPr="001520C5">
              <w:rPr>
                <w:sz w:val="20"/>
                <w:szCs w:val="20"/>
              </w:rPr>
              <w:t>×</w:t>
            </w:r>
            <w:r w:rsidRPr="001520C5">
              <w:rPr>
                <w:sz w:val="20"/>
                <w:szCs w:val="20"/>
                <w:lang w:val="en-US"/>
              </w:rPr>
              <w:t>H</w:t>
            </w:r>
            <w:r w:rsidRPr="001520C5">
              <w:rPr>
                <w:sz w:val="20"/>
                <w:szCs w:val="20"/>
              </w:rPr>
              <w:t>×</w:t>
            </w:r>
            <w:r w:rsidRPr="001520C5">
              <w:rPr>
                <w:sz w:val="20"/>
                <w:szCs w:val="20"/>
                <w:lang w:val="en-US"/>
              </w:rPr>
              <w:t>L</w:t>
            </w:r>
            <w:r w:rsidRPr="001520C5">
              <w:rPr>
                <w:sz w:val="20"/>
                <w:szCs w:val="20"/>
              </w:rPr>
              <w:t>, мм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…………………………………………………………………………….</w:t>
            </w:r>
            <w:r w:rsidRPr="001520C5">
              <w:rPr>
                <w:sz w:val="20"/>
                <w:szCs w:val="20"/>
              </w:rPr>
              <w:t>320×480×500</w:t>
            </w:r>
          </w:p>
          <w:p w:rsidR="00E67DC7" w:rsidRPr="00F55871" w:rsidRDefault="00D96493" w:rsidP="00F55871">
            <w:pPr>
              <w:spacing w:after="0" w:line="240" w:lineRule="auto"/>
              <w:ind w:right="56"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</w:t>
            </w:r>
            <w:r w:rsidR="00266248">
              <w:rPr>
                <w:sz w:val="20"/>
                <w:szCs w:val="20"/>
              </w:rPr>
              <w:t>7</w:t>
            </w:r>
            <w:r w:rsidRPr="00F55871">
              <w:rPr>
                <w:sz w:val="20"/>
                <w:szCs w:val="20"/>
              </w:rPr>
              <w:t xml:space="preserve">. Параметры раздельных гибочных шаблонов,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</w:t>
            </w:r>
            <w:r w:rsidR="006B240B" w:rsidRPr="00F55871">
              <w:rPr>
                <w:sz w:val="20"/>
                <w:szCs w:val="20"/>
              </w:rPr>
              <w:t>...</w:t>
            </w:r>
            <w:r w:rsidR="00745CED">
              <w:rPr>
                <w:sz w:val="20"/>
                <w:szCs w:val="20"/>
              </w:rPr>
              <w:t>............................</w:t>
            </w:r>
            <w:r w:rsidR="00266248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3/8"/50; 1/2"/65; 3/4"/80; 1"/100; 1,25"/130; 1,5"/150; 2"/200</w:t>
            </w:r>
          </w:p>
          <w:p w:rsidR="00E67DC7" w:rsidRPr="00F55871" w:rsidRDefault="00D440A8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</w:t>
            </w:r>
            <w:r w:rsidR="00266248">
              <w:rPr>
                <w:sz w:val="20"/>
                <w:szCs w:val="20"/>
              </w:rPr>
              <w:t>8</w:t>
            </w:r>
            <w:r w:rsidRPr="00F55871">
              <w:rPr>
                <w:sz w:val="20"/>
                <w:szCs w:val="20"/>
              </w:rPr>
              <w:t xml:space="preserve">. Параметры комбинированного гибочного шаблона,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</w:t>
            </w:r>
            <w:r w:rsidR="002C7FC9" w:rsidRPr="00F55871">
              <w:rPr>
                <w:sz w:val="20"/>
                <w:szCs w:val="20"/>
              </w:rPr>
              <w:t>..........</w:t>
            </w:r>
            <w:r w:rsidRPr="00F55871">
              <w:rPr>
                <w:sz w:val="20"/>
                <w:szCs w:val="20"/>
              </w:rPr>
              <w:t>3/8"/72, 1/2"/77, 3/4"/82, 1"/89</w:t>
            </w:r>
          </w:p>
          <w:p w:rsidR="00E67DC7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</w:t>
            </w:r>
            <w:r w:rsidR="005E0505">
              <w:rPr>
                <w:sz w:val="20"/>
                <w:szCs w:val="20"/>
              </w:rPr>
              <w:t>9</w:t>
            </w:r>
            <w:r w:rsidRPr="00F55871">
              <w:rPr>
                <w:sz w:val="20"/>
                <w:szCs w:val="20"/>
              </w:rPr>
              <w:t>. Масса</w:t>
            </w:r>
            <w:r w:rsidR="005E0505">
              <w:rPr>
                <w:sz w:val="20"/>
                <w:szCs w:val="20"/>
              </w:rPr>
              <w:t xml:space="preserve"> </w:t>
            </w:r>
            <w:proofErr w:type="spellStart"/>
            <w:r w:rsidR="005E0505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>, кг ……………</w:t>
            </w:r>
            <w:r w:rsidR="005E0505">
              <w:rPr>
                <w:sz w:val="20"/>
                <w:szCs w:val="20"/>
              </w:rPr>
              <w:t>……………………………………………………………………..</w:t>
            </w:r>
            <w:r w:rsidR="00CE5B28">
              <w:rPr>
                <w:sz w:val="20"/>
                <w:szCs w:val="20"/>
              </w:rPr>
              <w:t>5</w:t>
            </w:r>
            <w:r w:rsidR="005E0505">
              <w:rPr>
                <w:sz w:val="20"/>
                <w:szCs w:val="20"/>
              </w:rPr>
              <w:t>0</w:t>
            </w:r>
          </w:p>
          <w:p w:rsidR="005E0505" w:rsidRPr="00F55871" w:rsidRDefault="005E050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  <w:r w:rsidRPr="00F55871">
              <w:rPr>
                <w:sz w:val="20"/>
                <w:szCs w:val="20"/>
              </w:rPr>
              <w:t>. Масса</w:t>
            </w:r>
            <w:r>
              <w:rPr>
                <w:sz w:val="20"/>
                <w:szCs w:val="20"/>
              </w:rPr>
              <w:t xml:space="preserve"> </w:t>
            </w:r>
            <w:r w:rsidRPr="001520C5">
              <w:rPr>
                <w:sz w:val="20"/>
                <w:szCs w:val="20"/>
              </w:rPr>
              <w:t>насосной станции</w:t>
            </w:r>
            <w:r w:rsidRPr="00F55871">
              <w:rPr>
                <w:sz w:val="20"/>
                <w:szCs w:val="20"/>
              </w:rPr>
              <w:t xml:space="preserve">, </w:t>
            </w:r>
            <w:proofErr w:type="gramStart"/>
            <w:r w:rsidRPr="00F55871">
              <w:rPr>
                <w:sz w:val="20"/>
                <w:szCs w:val="20"/>
              </w:rPr>
              <w:t>кг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………………………………………………………50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3. КОМПЛЕКТНОСТЬ.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3.1. Гидроцилиндр в сборе, шт………………………………………………………………………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E67DC7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3.2. Траверса</w:t>
            </w:r>
            <w:r w:rsidR="00E6073E">
              <w:rPr>
                <w:sz w:val="20"/>
                <w:szCs w:val="20"/>
              </w:rPr>
              <w:t xml:space="preserve"> верхняя</w:t>
            </w:r>
            <w:r w:rsidRPr="00F55871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</w:t>
            </w:r>
            <w:r w:rsidR="00E6073E">
              <w:rPr>
                <w:sz w:val="20"/>
                <w:szCs w:val="20"/>
              </w:rPr>
              <w:t>………………………………………………………………………….</w:t>
            </w:r>
            <w:r w:rsidR="008A577C">
              <w:rPr>
                <w:sz w:val="20"/>
                <w:szCs w:val="20"/>
              </w:rPr>
              <w:t>1</w:t>
            </w:r>
          </w:p>
          <w:p w:rsidR="00E6073E" w:rsidRPr="00F55871" w:rsidRDefault="00E6073E" w:rsidP="00E6073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F55871">
              <w:rPr>
                <w:sz w:val="20"/>
                <w:szCs w:val="20"/>
              </w:rPr>
              <w:t>. Траверса</w:t>
            </w:r>
            <w:r>
              <w:rPr>
                <w:sz w:val="20"/>
                <w:szCs w:val="20"/>
              </w:rPr>
              <w:t xml:space="preserve"> нижняя</w:t>
            </w:r>
            <w:r w:rsidRPr="00F55871">
              <w:rPr>
                <w:sz w:val="20"/>
                <w:szCs w:val="20"/>
              </w:rPr>
              <w:t xml:space="preserve">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…………………………………………………………………………..</w:t>
            </w:r>
            <w:r w:rsidR="008A577C">
              <w:rPr>
                <w:sz w:val="20"/>
                <w:szCs w:val="20"/>
              </w:rPr>
              <w:t>1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</w:t>
            </w:r>
            <w:r w:rsidR="00E6073E">
              <w:rPr>
                <w:sz w:val="20"/>
                <w:szCs w:val="20"/>
              </w:rPr>
              <w:t>4</w:t>
            </w:r>
            <w:r w:rsidRPr="00F55871">
              <w:rPr>
                <w:sz w:val="20"/>
                <w:szCs w:val="20"/>
              </w:rPr>
              <w:t xml:space="preserve">. Упоры,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2</w:t>
            </w:r>
          </w:p>
          <w:p w:rsidR="00E6073E" w:rsidRDefault="00E6073E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 </w:t>
            </w:r>
            <w:r w:rsidRPr="001520C5">
              <w:rPr>
                <w:sz w:val="20"/>
                <w:szCs w:val="20"/>
              </w:rPr>
              <w:t>Гибочные шаблоны</w:t>
            </w:r>
            <w:r>
              <w:rPr>
                <w:sz w:val="20"/>
                <w:szCs w:val="20"/>
              </w:rPr>
              <w:t>: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</w:t>
            </w:r>
            <w:r w:rsidR="00E6073E">
              <w:rPr>
                <w:sz w:val="20"/>
                <w:szCs w:val="20"/>
              </w:rPr>
              <w:t>5</w:t>
            </w:r>
            <w:r w:rsidRPr="00F55871">
              <w:rPr>
                <w:sz w:val="20"/>
                <w:szCs w:val="20"/>
              </w:rPr>
              <w:t xml:space="preserve">.1. С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="00711994">
              <w:rPr>
                <w:sz w:val="20"/>
                <w:szCs w:val="20"/>
              </w:rPr>
              <w:t>7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</w:t>
            </w:r>
            <w:r w:rsidR="00E6073E">
              <w:rPr>
                <w:sz w:val="20"/>
                <w:szCs w:val="20"/>
              </w:rPr>
              <w:t>5</w:t>
            </w:r>
            <w:r w:rsidRPr="00F55871">
              <w:rPr>
                <w:sz w:val="20"/>
                <w:szCs w:val="20"/>
              </w:rPr>
              <w:t>.2. С комбинированным</w:t>
            </w:r>
            <w:r w:rsidR="00B80C1F">
              <w:rPr>
                <w:sz w:val="20"/>
                <w:szCs w:val="20"/>
              </w:rPr>
              <w:t>и</w:t>
            </w:r>
            <w:r w:rsidRPr="00F55871">
              <w:rPr>
                <w:sz w:val="20"/>
                <w:szCs w:val="20"/>
              </w:rPr>
              <w:t xml:space="preserve"> и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="003B6069" w:rsidRPr="00F55871">
              <w:rPr>
                <w:sz w:val="20"/>
                <w:szCs w:val="20"/>
              </w:rPr>
              <w:t xml:space="preserve"> …</w:t>
            </w:r>
            <w:r w:rsidR="002C7FC9" w:rsidRPr="00F55871">
              <w:rPr>
                <w:sz w:val="20"/>
                <w:szCs w:val="20"/>
              </w:rPr>
              <w:t>…</w:t>
            </w:r>
            <w:r w:rsidR="00B50CF8">
              <w:rPr>
                <w:sz w:val="20"/>
                <w:szCs w:val="20"/>
              </w:rPr>
              <w:t>.</w:t>
            </w:r>
            <w:r w:rsidR="00B80C1F">
              <w:rPr>
                <w:sz w:val="20"/>
                <w:szCs w:val="20"/>
              </w:rPr>
              <w:t>5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</w:t>
            </w:r>
            <w:r w:rsidR="00E6073E">
              <w:rPr>
                <w:sz w:val="20"/>
                <w:szCs w:val="20"/>
              </w:rPr>
              <w:t>6</w:t>
            </w:r>
            <w:r w:rsidRPr="00F55871">
              <w:rPr>
                <w:sz w:val="20"/>
                <w:szCs w:val="20"/>
              </w:rPr>
              <w:t>. Ящик транспортировочный</w:t>
            </w:r>
            <w:r w:rsidR="00C90952">
              <w:rPr>
                <w:sz w:val="20"/>
                <w:szCs w:val="20"/>
              </w:rPr>
              <w:t xml:space="preserve"> для </w:t>
            </w:r>
            <w:proofErr w:type="spellStart"/>
            <w:r w:rsidR="00C90952">
              <w:rPr>
                <w:sz w:val="20"/>
                <w:szCs w:val="20"/>
              </w:rPr>
              <w:t>трубогиба</w:t>
            </w:r>
            <w:proofErr w:type="spellEnd"/>
            <w:r w:rsidR="00C9095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C9095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C90952">
              <w:rPr>
                <w:sz w:val="20"/>
                <w:szCs w:val="20"/>
              </w:rPr>
              <w:t xml:space="preserve"> ………………………………………….1</w:t>
            </w:r>
          </w:p>
          <w:p w:rsidR="00C90952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</w:t>
            </w:r>
            <w:r w:rsidR="00E6073E">
              <w:rPr>
                <w:sz w:val="20"/>
                <w:szCs w:val="20"/>
              </w:rPr>
              <w:t>7</w:t>
            </w:r>
            <w:r w:rsidRPr="00F55871">
              <w:rPr>
                <w:sz w:val="20"/>
                <w:szCs w:val="20"/>
              </w:rPr>
              <w:t xml:space="preserve">. </w:t>
            </w:r>
            <w:r w:rsidR="00C90952" w:rsidRPr="001520C5">
              <w:rPr>
                <w:sz w:val="20"/>
                <w:szCs w:val="20"/>
              </w:rPr>
              <w:t xml:space="preserve">Гидравлическая насосная станция, </w:t>
            </w:r>
            <w:proofErr w:type="spellStart"/>
            <w:proofErr w:type="gramStart"/>
            <w:r w:rsidR="00C90952" w:rsidRPr="001520C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C90952">
              <w:rPr>
                <w:sz w:val="20"/>
                <w:szCs w:val="20"/>
              </w:rPr>
              <w:t xml:space="preserve"> ……………………………………………………….1</w:t>
            </w:r>
          </w:p>
          <w:p w:rsidR="00E6073E" w:rsidRDefault="00E6073E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</w:t>
            </w:r>
            <w:r w:rsidRPr="001520C5">
              <w:rPr>
                <w:sz w:val="20"/>
                <w:szCs w:val="20"/>
              </w:rPr>
              <w:t xml:space="preserve">Ящик транспортировочный для насосной станции, </w:t>
            </w:r>
            <w:proofErr w:type="spellStart"/>
            <w:r w:rsidRPr="001520C5"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……………………………..1</w:t>
            </w:r>
          </w:p>
          <w:p w:rsidR="00E67DC7" w:rsidRPr="00F55871" w:rsidRDefault="00E6073E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 </w:t>
            </w:r>
            <w:r w:rsidR="00DE3D63" w:rsidRPr="00F55871">
              <w:rPr>
                <w:sz w:val="20"/>
                <w:szCs w:val="20"/>
              </w:rPr>
              <w:t xml:space="preserve">Втулка переходная, </w:t>
            </w:r>
            <w:proofErr w:type="spellStart"/>
            <w:r w:rsidR="00DE3D63" w:rsidRPr="00F55871">
              <w:rPr>
                <w:sz w:val="20"/>
                <w:szCs w:val="20"/>
              </w:rPr>
              <w:t>шт</w:t>
            </w:r>
            <w:proofErr w:type="spellEnd"/>
            <w:r w:rsidR="00DE3D63" w:rsidRPr="00F55871"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="00DE3D63" w:rsidRPr="00F55871">
              <w:rPr>
                <w:sz w:val="20"/>
                <w:szCs w:val="20"/>
              </w:rPr>
              <w:t>1</w:t>
            </w:r>
          </w:p>
          <w:p w:rsidR="00D96493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</w:t>
            </w:r>
            <w:r w:rsidR="00E6073E">
              <w:rPr>
                <w:sz w:val="20"/>
                <w:szCs w:val="20"/>
              </w:rPr>
              <w:t>10</w:t>
            </w:r>
            <w:r w:rsidRPr="00F55871">
              <w:rPr>
                <w:sz w:val="20"/>
                <w:szCs w:val="20"/>
              </w:rPr>
              <w:t xml:space="preserve">. </w:t>
            </w:r>
            <w:r w:rsidR="00E6073E" w:rsidRPr="001520C5">
              <w:rPr>
                <w:sz w:val="20"/>
                <w:szCs w:val="20"/>
              </w:rPr>
              <w:t xml:space="preserve">Руководство по эксплуатации </w:t>
            </w:r>
            <w:proofErr w:type="spellStart"/>
            <w:r w:rsidR="00E6073E" w:rsidRPr="001520C5">
              <w:rPr>
                <w:sz w:val="20"/>
                <w:szCs w:val="20"/>
              </w:rPr>
              <w:t>трубогиба</w:t>
            </w:r>
            <w:proofErr w:type="spellEnd"/>
            <w:r w:rsidR="00E6073E" w:rsidRPr="001520C5">
              <w:rPr>
                <w:sz w:val="20"/>
                <w:szCs w:val="20"/>
              </w:rPr>
              <w:t xml:space="preserve"> </w:t>
            </w:r>
            <w:r w:rsidR="00E6073E">
              <w:rPr>
                <w:sz w:val="20"/>
                <w:szCs w:val="20"/>
              </w:rPr>
              <w:t xml:space="preserve">- брошюра, </w:t>
            </w:r>
            <w:proofErr w:type="spellStart"/>
            <w:proofErr w:type="gramStart"/>
            <w:r w:rsidR="00E6073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E6073E" w:rsidRPr="00F55871">
              <w:rPr>
                <w:sz w:val="20"/>
                <w:szCs w:val="20"/>
              </w:rPr>
              <w:t xml:space="preserve"> </w:t>
            </w:r>
            <w:r w:rsidR="00E6073E">
              <w:rPr>
                <w:sz w:val="20"/>
                <w:szCs w:val="20"/>
              </w:rPr>
              <w:t>…………………………</w:t>
            </w:r>
            <w:r w:rsidRPr="00F55871">
              <w:rPr>
                <w:sz w:val="20"/>
                <w:szCs w:val="20"/>
              </w:rPr>
              <w:t>1</w:t>
            </w:r>
          </w:p>
          <w:p w:rsidR="00E6073E" w:rsidRPr="00F55871" w:rsidRDefault="00E6073E" w:rsidP="00E6073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11</w:t>
            </w:r>
            <w:r w:rsidRPr="00F55871">
              <w:rPr>
                <w:sz w:val="20"/>
                <w:szCs w:val="20"/>
              </w:rPr>
              <w:t xml:space="preserve">. </w:t>
            </w:r>
            <w:r w:rsidRPr="001520C5">
              <w:rPr>
                <w:sz w:val="20"/>
                <w:szCs w:val="20"/>
              </w:rPr>
              <w:t xml:space="preserve">Руководство по эксплуатации насосной станции </w:t>
            </w:r>
            <w:r>
              <w:rPr>
                <w:sz w:val="20"/>
                <w:szCs w:val="20"/>
              </w:rPr>
              <w:t xml:space="preserve">- брошюра,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4. УСТРОЙСТВО ТРУБОГИБА.</w:t>
            </w:r>
          </w:p>
          <w:p w:rsidR="00E67DC7" w:rsidRPr="00F55871" w:rsidRDefault="00467235" w:rsidP="00F47158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4.1. </w:t>
            </w:r>
            <w:proofErr w:type="spellStart"/>
            <w:r w:rsidR="00E6073E" w:rsidRPr="001520C5">
              <w:rPr>
                <w:sz w:val="20"/>
                <w:szCs w:val="20"/>
              </w:rPr>
              <w:t>Трубогиб</w:t>
            </w:r>
            <w:proofErr w:type="spellEnd"/>
            <w:r w:rsidR="00E6073E" w:rsidRPr="001520C5">
              <w:rPr>
                <w:sz w:val="20"/>
                <w:szCs w:val="20"/>
              </w:rPr>
              <w:t xml:space="preserve"> состоит из гидроцилиндра 1, траверс верхней 2 и нижней 3</w:t>
            </w:r>
            <w:r w:rsidR="00E6073E">
              <w:rPr>
                <w:sz w:val="20"/>
                <w:szCs w:val="20"/>
              </w:rPr>
              <w:t>,</w:t>
            </w:r>
            <w:r w:rsidR="00E6073E" w:rsidRPr="001520C5">
              <w:rPr>
                <w:sz w:val="20"/>
                <w:szCs w:val="20"/>
              </w:rPr>
              <w:t xml:space="preserve"> двух упоров 4, комплекта  гибочных  шаблонов  5  и  гидравлической насосной станции 6 с рукавом высокого давления 7 с быстроразъёмным соединением БРС на выходе</w:t>
            </w:r>
            <w:r w:rsidR="00E6073E">
              <w:rPr>
                <w:sz w:val="20"/>
                <w:szCs w:val="20"/>
              </w:rPr>
              <w:t xml:space="preserve"> (рис.1)</w:t>
            </w:r>
            <w:r w:rsidR="00E6073E" w:rsidRPr="001520C5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07552">
              <w:rPr>
                <w:b/>
                <w:sz w:val="20"/>
                <w:szCs w:val="20"/>
              </w:rPr>
              <w:t>9. МЕРЫ БЕЗОПАСНОСТИ.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="001F6DC9" w:rsidRPr="001520C5">
              <w:rPr>
                <w:b/>
                <w:sz w:val="20"/>
                <w:szCs w:val="20"/>
              </w:rPr>
              <w:t xml:space="preserve">Запрещается разбирать  и ремонтировать </w:t>
            </w:r>
            <w:proofErr w:type="spellStart"/>
            <w:r w:rsidR="001F6DC9" w:rsidRPr="001520C5">
              <w:rPr>
                <w:b/>
                <w:sz w:val="20"/>
                <w:szCs w:val="20"/>
              </w:rPr>
              <w:t>трубогиб</w:t>
            </w:r>
            <w:proofErr w:type="spellEnd"/>
            <w:r w:rsidR="001F6DC9" w:rsidRPr="001520C5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1F6DC9" w:rsidRPr="001520C5">
              <w:rPr>
                <w:b/>
                <w:sz w:val="20"/>
                <w:szCs w:val="20"/>
              </w:rPr>
              <w:t>находящийся</w:t>
            </w:r>
            <w:proofErr w:type="gramEnd"/>
            <w:r w:rsidR="001F6DC9" w:rsidRPr="001520C5">
              <w:rPr>
                <w:b/>
                <w:sz w:val="20"/>
                <w:szCs w:val="20"/>
              </w:rPr>
              <w:t xml:space="preserve"> под нагрузкой.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r w:rsidR="001F6DC9" w:rsidRPr="001520C5">
              <w:rPr>
                <w:b/>
                <w:sz w:val="20"/>
                <w:szCs w:val="20"/>
              </w:rPr>
              <w:t xml:space="preserve">Запрещается </w:t>
            </w:r>
            <w:proofErr w:type="gramStart"/>
            <w:r w:rsidR="001F6DC9" w:rsidRPr="001520C5">
              <w:rPr>
                <w:b/>
                <w:sz w:val="20"/>
                <w:szCs w:val="20"/>
              </w:rPr>
              <w:t>находиться во время гибки</w:t>
            </w:r>
            <w:proofErr w:type="gramEnd"/>
            <w:r w:rsidR="001F6DC9" w:rsidRPr="001520C5">
              <w:rPr>
                <w:b/>
                <w:sz w:val="20"/>
                <w:szCs w:val="20"/>
              </w:rPr>
              <w:t xml:space="preserve"> трубы со стороны выхода  штока 11.</w:t>
            </w:r>
          </w:p>
          <w:p w:rsidR="00D96493" w:rsidRPr="00F55871" w:rsidRDefault="004E6AC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9952BB">
              <w:rPr>
                <w:sz w:val="20"/>
                <w:szCs w:val="20"/>
              </w:rPr>
              <w:t>9.3.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F6DC9" w:rsidRPr="001520C5">
              <w:rPr>
                <w:b/>
                <w:sz w:val="20"/>
                <w:szCs w:val="20"/>
              </w:rPr>
              <w:t xml:space="preserve">Запрещается работать на </w:t>
            </w:r>
            <w:proofErr w:type="spellStart"/>
            <w:r w:rsidR="001F6DC9" w:rsidRPr="001520C5">
              <w:rPr>
                <w:b/>
                <w:sz w:val="20"/>
                <w:szCs w:val="20"/>
              </w:rPr>
              <w:t>трубогибе</w:t>
            </w:r>
            <w:proofErr w:type="spellEnd"/>
            <w:r w:rsidR="001F6DC9" w:rsidRPr="001520C5">
              <w:rPr>
                <w:b/>
                <w:sz w:val="20"/>
                <w:szCs w:val="20"/>
              </w:rPr>
              <w:t xml:space="preserve"> при деформированных несущих деталях.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9C1B07">
        <w:trPr>
          <w:trHeight w:val="10484"/>
        </w:trPr>
        <w:tc>
          <w:tcPr>
            <w:tcW w:w="7088" w:type="dxa"/>
          </w:tcPr>
          <w:p w:rsidR="00E6073E" w:rsidRDefault="00F47158" w:rsidP="00E6073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lastRenderedPageBreak/>
              <w:t xml:space="preserve">4.2. </w:t>
            </w:r>
            <w:r w:rsidRPr="001520C5">
              <w:rPr>
                <w:sz w:val="20"/>
                <w:szCs w:val="20"/>
              </w:rPr>
              <w:t xml:space="preserve">Гидроцилиндр 1 является силовым устройством </w:t>
            </w:r>
            <w:proofErr w:type="spellStart"/>
            <w:r w:rsidRPr="001520C5">
              <w:rPr>
                <w:sz w:val="20"/>
                <w:szCs w:val="20"/>
              </w:rPr>
              <w:t>трубогиба</w:t>
            </w:r>
            <w:proofErr w:type="spellEnd"/>
            <w:r w:rsidRPr="001520C5">
              <w:rPr>
                <w:sz w:val="20"/>
                <w:szCs w:val="20"/>
              </w:rPr>
              <w:t>. На торце заднего корпуса 8 гидроцилиндра 1имеется штуцер 9</w:t>
            </w:r>
            <w:r>
              <w:rPr>
                <w:sz w:val="20"/>
                <w:szCs w:val="20"/>
              </w:rPr>
              <w:t xml:space="preserve"> с</w:t>
            </w:r>
            <w:r w:rsidRPr="001520C5">
              <w:rPr>
                <w:sz w:val="20"/>
                <w:szCs w:val="20"/>
              </w:rPr>
              <w:t xml:space="preserve"> быстроразъёмным соеди</w:t>
            </w:r>
            <w:r>
              <w:rPr>
                <w:sz w:val="20"/>
                <w:szCs w:val="20"/>
              </w:rPr>
              <w:t>нением</w:t>
            </w:r>
            <w:r w:rsidRPr="001520C5">
              <w:rPr>
                <w:sz w:val="20"/>
                <w:szCs w:val="20"/>
              </w:rPr>
              <w:t xml:space="preserve"> БРС, через которое гидроцилиндр 1 соединяется </w:t>
            </w:r>
            <w:r>
              <w:rPr>
                <w:sz w:val="20"/>
                <w:szCs w:val="20"/>
              </w:rPr>
              <w:t>с</w:t>
            </w:r>
            <w:r w:rsidRPr="001520C5">
              <w:rPr>
                <w:sz w:val="20"/>
                <w:szCs w:val="20"/>
              </w:rPr>
              <w:t xml:space="preserve"> рукавом высокого давления 7 гидростанции 6.</w:t>
            </w:r>
          </w:p>
          <w:p w:rsidR="00F47158" w:rsidRPr="00F55871" w:rsidRDefault="00F47158" w:rsidP="00E6073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 xml:space="preserve">Передний корпус 10 гидроцилиндра в верхней и нижней части имеет </w:t>
            </w:r>
            <w:r>
              <w:rPr>
                <w:sz w:val="20"/>
                <w:szCs w:val="20"/>
              </w:rPr>
              <w:t>"</w:t>
            </w:r>
            <w:r w:rsidRPr="001520C5">
              <w:rPr>
                <w:sz w:val="20"/>
                <w:szCs w:val="20"/>
              </w:rPr>
              <w:t>карманы</w:t>
            </w:r>
            <w:r>
              <w:rPr>
                <w:sz w:val="20"/>
                <w:szCs w:val="20"/>
              </w:rPr>
              <w:t>"</w:t>
            </w:r>
            <w:r w:rsidRPr="001520C5">
              <w:rPr>
                <w:sz w:val="20"/>
                <w:szCs w:val="20"/>
              </w:rPr>
              <w:t xml:space="preserve"> для установки в них траверс 2 и 3. Выдвижной шток 11 гидроцилиндра обеспечивает</w:t>
            </w:r>
            <w:r>
              <w:rPr>
                <w:sz w:val="20"/>
                <w:szCs w:val="20"/>
              </w:rPr>
              <w:t xml:space="preserve"> рабочее</w:t>
            </w:r>
            <w:r w:rsidRPr="001520C5">
              <w:rPr>
                <w:sz w:val="20"/>
                <w:szCs w:val="20"/>
              </w:rPr>
              <w:t xml:space="preserve"> гибочное усилие 10Тс. Возврат штока в исходное положение обеспечивается пружиной, установленной в гидроцилиндре.</w:t>
            </w:r>
          </w:p>
          <w:p w:rsidR="00E6073E" w:rsidRDefault="00E6073E" w:rsidP="00E6073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4.3. </w:t>
            </w:r>
            <w:r w:rsidR="00F47158" w:rsidRPr="001520C5">
              <w:rPr>
                <w:sz w:val="20"/>
                <w:szCs w:val="20"/>
              </w:rPr>
              <w:t>Траверсы верхняя 2 и нижняя 3 выполнены в виде сварной конструкции, на поперечных планках которых имеются отверстия для установки  упоров 4</w:t>
            </w:r>
            <w:r w:rsidR="00F47158">
              <w:rPr>
                <w:sz w:val="20"/>
                <w:szCs w:val="20"/>
              </w:rPr>
              <w:t xml:space="preserve"> (рис. 2)</w:t>
            </w:r>
            <w:r w:rsidR="00F47158" w:rsidRPr="001520C5">
              <w:rPr>
                <w:sz w:val="20"/>
                <w:szCs w:val="20"/>
              </w:rPr>
              <w:t>. Нижняя траверса 3 имеет ножки 12 для установки на рабочей площадке</w:t>
            </w:r>
            <w:r w:rsidR="00F47158">
              <w:rPr>
                <w:sz w:val="20"/>
                <w:szCs w:val="20"/>
              </w:rPr>
              <w:t xml:space="preserve"> (рис.1)</w:t>
            </w:r>
            <w:r w:rsidR="00F47158" w:rsidRPr="001520C5">
              <w:rPr>
                <w:sz w:val="20"/>
                <w:szCs w:val="20"/>
              </w:rPr>
              <w:t>.</w:t>
            </w:r>
          </w:p>
          <w:p w:rsidR="00F47158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4.4. </w:t>
            </w:r>
            <w:r w:rsidR="00F47158" w:rsidRPr="001520C5">
              <w:rPr>
                <w:sz w:val="20"/>
                <w:szCs w:val="20"/>
              </w:rPr>
              <w:t>Упор 4 состоит из поворотной оси 13, в прямоугольных направляющих которой установлен ползун 14 с цилиндрическим ручьем для упора изгибаемой трубы. На торцах ползунов закреплены ограничительные планки 15, которые ограничивают перемещение ползуна 14 в направляющих оси 13. Цапфы 16 поворотной оси упора  устанавливаются в отверстия нижней 3 и верхней 2 траверс</w:t>
            </w:r>
            <w:r w:rsidR="00F47158">
              <w:rPr>
                <w:sz w:val="20"/>
                <w:szCs w:val="20"/>
              </w:rPr>
              <w:t xml:space="preserve"> (рис.3)</w:t>
            </w:r>
            <w:r w:rsidR="00F47158" w:rsidRPr="001520C5">
              <w:rPr>
                <w:sz w:val="20"/>
                <w:szCs w:val="20"/>
              </w:rPr>
              <w:t>.</w:t>
            </w:r>
          </w:p>
          <w:p w:rsidR="00FE0CE2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4.5. </w:t>
            </w:r>
            <w:r w:rsidR="00F47158" w:rsidRPr="001520C5">
              <w:rPr>
                <w:sz w:val="20"/>
                <w:szCs w:val="20"/>
              </w:rPr>
              <w:t xml:space="preserve">Гибочные шаблоны 5 выполнены методом стального точного литья. Гибочные шаблоны от 3/8" до 1,25" являются унифицированными для всех типоразмеров </w:t>
            </w:r>
            <w:proofErr w:type="spellStart"/>
            <w:r w:rsidR="00F47158" w:rsidRPr="001520C5">
              <w:rPr>
                <w:sz w:val="20"/>
                <w:szCs w:val="20"/>
              </w:rPr>
              <w:t>трубогибов</w:t>
            </w:r>
            <w:proofErr w:type="spellEnd"/>
            <w:r w:rsidR="00F47158" w:rsidRPr="001520C5">
              <w:rPr>
                <w:sz w:val="20"/>
                <w:szCs w:val="20"/>
              </w:rPr>
              <w:t xml:space="preserve">. </w:t>
            </w:r>
            <w:proofErr w:type="gramStart"/>
            <w:r w:rsidR="00F47158" w:rsidRPr="001520C5">
              <w:rPr>
                <w:sz w:val="20"/>
                <w:szCs w:val="20"/>
              </w:rPr>
              <w:t xml:space="preserve">При комплектации ими </w:t>
            </w:r>
            <w:proofErr w:type="spellStart"/>
            <w:r w:rsidR="00F47158" w:rsidRPr="001520C5">
              <w:rPr>
                <w:sz w:val="20"/>
                <w:szCs w:val="20"/>
              </w:rPr>
              <w:t>трубогибов</w:t>
            </w:r>
            <w:proofErr w:type="spellEnd"/>
            <w:r w:rsidR="00F47158" w:rsidRPr="001520C5">
              <w:rPr>
                <w:sz w:val="20"/>
                <w:szCs w:val="20"/>
              </w:rPr>
              <w:t xml:space="preserve"> для гибки труб от 1,5" и выше, к ним прилагается переходная втулка (п.3.6).</w:t>
            </w:r>
            <w:proofErr w:type="gramEnd"/>
            <w:r w:rsidR="00F47158" w:rsidRPr="001520C5">
              <w:rPr>
                <w:sz w:val="20"/>
                <w:szCs w:val="20"/>
              </w:rPr>
              <w:t xml:space="preserve"> Кроме разделительных гибочных шаблонов </w:t>
            </w:r>
            <w:proofErr w:type="spellStart"/>
            <w:r w:rsidR="00F47158" w:rsidRPr="001520C5">
              <w:rPr>
                <w:sz w:val="20"/>
                <w:szCs w:val="20"/>
              </w:rPr>
              <w:t>трубогибы</w:t>
            </w:r>
            <w:proofErr w:type="spellEnd"/>
            <w:r w:rsidR="00F47158" w:rsidRPr="001520C5">
              <w:rPr>
                <w:sz w:val="20"/>
                <w:szCs w:val="20"/>
              </w:rPr>
              <w:t xml:space="preserve"> могут комплектоваться  комбинированными гибочными шаблонами,   изготавливаемыми из стального проката на станках с ЧПУ.</w:t>
            </w:r>
          </w:p>
          <w:p w:rsidR="00BA1C05" w:rsidRPr="00F55871" w:rsidRDefault="00BA1C05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 xml:space="preserve">Комбинированный шаблон имеет "ручьи" для труб 3/8", 1/2", 3/4",1".Конструкция комбинированного шаблона и </w:t>
            </w:r>
            <w:proofErr w:type="gramStart"/>
            <w:r w:rsidRPr="001520C5">
              <w:rPr>
                <w:sz w:val="20"/>
                <w:szCs w:val="20"/>
              </w:rPr>
              <w:t>раздельных</w:t>
            </w:r>
            <w:proofErr w:type="gramEnd"/>
            <w:r w:rsidRPr="001520C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,25</w:t>
            </w:r>
            <w:r w:rsidRPr="001520C5">
              <w:rPr>
                <w:sz w:val="20"/>
                <w:szCs w:val="20"/>
              </w:rPr>
              <w:t>", 1</w:t>
            </w:r>
            <w:r>
              <w:rPr>
                <w:sz w:val="20"/>
                <w:szCs w:val="20"/>
              </w:rPr>
              <w:t>,5</w:t>
            </w:r>
            <w:r w:rsidRPr="001520C5">
              <w:rPr>
                <w:sz w:val="20"/>
                <w:szCs w:val="20"/>
              </w:rPr>
              <w:t xml:space="preserve">"; 2" выполнены с </w:t>
            </w:r>
            <w:proofErr w:type="spellStart"/>
            <w:r w:rsidRPr="001520C5">
              <w:rPr>
                <w:sz w:val="20"/>
                <w:szCs w:val="20"/>
              </w:rPr>
              <w:t>обнижением</w:t>
            </w:r>
            <w:proofErr w:type="spellEnd"/>
            <w:r w:rsidRPr="001520C5">
              <w:rPr>
                <w:sz w:val="20"/>
                <w:szCs w:val="20"/>
              </w:rPr>
              <w:t xml:space="preserve"> в ручье, что обеспечивает более качественную </w:t>
            </w:r>
            <w:proofErr w:type="spellStart"/>
            <w:r w:rsidRPr="001520C5">
              <w:rPr>
                <w:sz w:val="20"/>
                <w:szCs w:val="20"/>
              </w:rPr>
              <w:t>гибку</w:t>
            </w:r>
            <w:proofErr w:type="spellEnd"/>
            <w:r w:rsidRPr="001520C5">
              <w:rPr>
                <w:sz w:val="20"/>
                <w:szCs w:val="20"/>
              </w:rPr>
              <w:t>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4.6. </w:t>
            </w:r>
            <w:r w:rsidR="00BA1C05" w:rsidRPr="001520C5">
              <w:rPr>
                <w:sz w:val="20"/>
                <w:szCs w:val="20"/>
              </w:rPr>
              <w:t>Металлически</w:t>
            </w:r>
            <w:r w:rsidR="00BA1C05">
              <w:rPr>
                <w:sz w:val="20"/>
                <w:szCs w:val="20"/>
              </w:rPr>
              <w:t>е</w:t>
            </w:r>
            <w:r w:rsidR="00BA1C05" w:rsidRPr="001520C5">
              <w:rPr>
                <w:sz w:val="20"/>
                <w:szCs w:val="20"/>
              </w:rPr>
              <w:t xml:space="preserve"> транспортировочны</w:t>
            </w:r>
            <w:r w:rsidR="00BA1C05">
              <w:rPr>
                <w:sz w:val="20"/>
                <w:szCs w:val="20"/>
              </w:rPr>
              <w:t>е</w:t>
            </w:r>
            <w:r w:rsidR="00BA1C05" w:rsidRPr="001520C5">
              <w:rPr>
                <w:sz w:val="20"/>
                <w:szCs w:val="20"/>
              </w:rPr>
              <w:t xml:space="preserve"> ящик</w:t>
            </w:r>
            <w:r w:rsidR="00BA1C05">
              <w:rPr>
                <w:sz w:val="20"/>
                <w:szCs w:val="20"/>
              </w:rPr>
              <w:t>и</w:t>
            </w:r>
            <w:r w:rsidR="00BA1C05" w:rsidRPr="001520C5">
              <w:rPr>
                <w:sz w:val="20"/>
                <w:szCs w:val="20"/>
              </w:rPr>
              <w:t xml:space="preserve"> с полимерным покрытием для </w:t>
            </w:r>
            <w:proofErr w:type="spellStart"/>
            <w:r w:rsidR="00BA1C05" w:rsidRPr="001520C5">
              <w:rPr>
                <w:sz w:val="20"/>
                <w:szCs w:val="20"/>
              </w:rPr>
              <w:t>трубогиба</w:t>
            </w:r>
            <w:proofErr w:type="spellEnd"/>
            <w:r w:rsidR="00BA1C05" w:rsidRPr="001520C5">
              <w:rPr>
                <w:sz w:val="20"/>
                <w:szCs w:val="20"/>
              </w:rPr>
              <w:t xml:space="preserve"> и станции предназначены для упаковки комплектующих частей </w:t>
            </w:r>
            <w:proofErr w:type="spellStart"/>
            <w:r w:rsidR="00BA1C05" w:rsidRPr="001520C5">
              <w:rPr>
                <w:sz w:val="20"/>
                <w:szCs w:val="20"/>
              </w:rPr>
              <w:t>трубогиба</w:t>
            </w:r>
            <w:proofErr w:type="spellEnd"/>
            <w:r w:rsidR="00BA1C05" w:rsidRPr="001520C5">
              <w:rPr>
                <w:sz w:val="20"/>
                <w:szCs w:val="20"/>
              </w:rPr>
              <w:t xml:space="preserve"> и гидравлической станции при хранении и транспортировке.</w:t>
            </w:r>
            <w:r w:rsidRPr="00F55871">
              <w:rPr>
                <w:sz w:val="20"/>
                <w:szCs w:val="20"/>
              </w:rPr>
              <w:t xml:space="preserve"> 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5. ПОДГОТОВКА К РАБОТЕ.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5.1. </w:t>
            </w:r>
            <w:r w:rsidR="00361AB5" w:rsidRPr="001520C5">
              <w:rPr>
                <w:sz w:val="20"/>
                <w:szCs w:val="20"/>
              </w:rPr>
              <w:t>Подготовьте гидростанцию к работе согласно Руководству по эксплуатации для гидростанции.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5.2. </w:t>
            </w:r>
            <w:r w:rsidR="00361AB5" w:rsidRPr="001520C5">
              <w:rPr>
                <w:sz w:val="20"/>
                <w:szCs w:val="20"/>
              </w:rPr>
              <w:t>Подсоедините рукав высокого давления 7 гидростанции 6 через быстроразъёмное соединение БРС к гидроцилиндру 1.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5.3. </w:t>
            </w:r>
            <w:r w:rsidR="00361AB5" w:rsidRPr="001520C5">
              <w:rPr>
                <w:sz w:val="20"/>
                <w:szCs w:val="20"/>
              </w:rPr>
              <w:t xml:space="preserve">Включите педалью (пультом) подачу масла в гидроцилиндр 1. Если шток 11 гидроцилиндра 1 выдвигается с задержкой после включения гидростанции или рывками, </w:t>
            </w:r>
            <w:proofErr w:type="gramStart"/>
            <w:r w:rsidR="00361AB5" w:rsidRPr="001520C5">
              <w:rPr>
                <w:sz w:val="20"/>
                <w:szCs w:val="20"/>
              </w:rPr>
              <w:t xml:space="preserve">значит в </w:t>
            </w:r>
            <w:proofErr w:type="spellStart"/>
            <w:r w:rsidR="00361AB5" w:rsidRPr="001520C5">
              <w:rPr>
                <w:sz w:val="20"/>
                <w:szCs w:val="20"/>
              </w:rPr>
              <w:t>гидросистеме</w:t>
            </w:r>
            <w:proofErr w:type="spellEnd"/>
            <w:r w:rsidR="00361AB5" w:rsidRPr="001520C5">
              <w:rPr>
                <w:sz w:val="20"/>
                <w:szCs w:val="20"/>
              </w:rPr>
              <w:t xml:space="preserve"> гидростанция-гидроцилиндр присутствует</w:t>
            </w:r>
            <w:proofErr w:type="gramEnd"/>
            <w:r w:rsidR="00361AB5" w:rsidRPr="001520C5">
              <w:rPr>
                <w:sz w:val="20"/>
                <w:szCs w:val="20"/>
              </w:rPr>
              <w:t xml:space="preserve"> воздух.</w:t>
            </w:r>
          </w:p>
          <w:p w:rsidR="0086365A" w:rsidRPr="00F55871" w:rsidRDefault="0086365A" w:rsidP="00361AB5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361AB5" w:rsidRPr="001520C5" w:rsidRDefault="00361AB5" w:rsidP="00361AB5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5.4.</w:t>
            </w:r>
            <w:r>
              <w:rPr>
                <w:sz w:val="20"/>
                <w:szCs w:val="20"/>
              </w:rPr>
              <w:t xml:space="preserve"> </w:t>
            </w:r>
            <w:r w:rsidRPr="001520C5">
              <w:rPr>
                <w:sz w:val="20"/>
                <w:szCs w:val="20"/>
              </w:rPr>
              <w:t xml:space="preserve">Для удаления воздуха из </w:t>
            </w:r>
            <w:proofErr w:type="spellStart"/>
            <w:r w:rsidRPr="001520C5">
              <w:rPr>
                <w:sz w:val="20"/>
                <w:szCs w:val="20"/>
              </w:rPr>
              <w:t>гидросистемы</w:t>
            </w:r>
            <w:proofErr w:type="spellEnd"/>
            <w:r w:rsidRPr="001520C5">
              <w:rPr>
                <w:sz w:val="20"/>
                <w:szCs w:val="20"/>
              </w:rPr>
              <w:t xml:space="preserve"> необходимо выполнить следующее:</w:t>
            </w:r>
          </w:p>
          <w:p w:rsidR="00361AB5" w:rsidRPr="001520C5" w:rsidRDefault="00361AB5" w:rsidP="00361AB5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>- выдвиньте шток гидроцилиндра на 80…100 мм и отключите педалью подачу масла в гидроцилиндр;</w:t>
            </w:r>
          </w:p>
          <w:p w:rsidR="00361AB5" w:rsidRPr="001520C5" w:rsidRDefault="00361AB5" w:rsidP="00361AB5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>-  установите гидроцилиндр вертикально на шток, придерживая его рукой за задний корпус 8</w:t>
            </w:r>
            <w:r>
              <w:rPr>
                <w:sz w:val="20"/>
                <w:szCs w:val="20"/>
              </w:rPr>
              <w:t xml:space="preserve"> (рис.4)</w:t>
            </w:r>
            <w:r w:rsidRPr="001520C5">
              <w:rPr>
                <w:sz w:val="20"/>
                <w:szCs w:val="20"/>
              </w:rPr>
              <w:t>;</w:t>
            </w:r>
          </w:p>
          <w:p w:rsidR="00361AB5" w:rsidRPr="001520C5" w:rsidRDefault="00361AB5" w:rsidP="00361AB5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>- нажмите "клавишу" педали на "слив" масла из гидроцилиндра в бак станции.</w:t>
            </w:r>
          </w:p>
          <w:p w:rsidR="00361AB5" w:rsidRDefault="00361AB5" w:rsidP="00361AB5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 xml:space="preserve">При возвращении штока в исходное положение с помощью возвратной пружины в гидроцилиндре воздух из </w:t>
            </w:r>
            <w:proofErr w:type="spellStart"/>
            <w:r w:rsidRPr="001520C5">
              <w:rPr>
                <w:sz w:val="20"/>
                <w:szCs w:val="20"/>
              </w:rPr>
              <w:t>гидросистемы</w:t>
            </w:r>
            <w:proofErr w:type="spellEnd"/>
            <w:r w:rsidRPr="001520C5">
              <w:rPr>
                <w:sz w:val="20"/>
                <w:szCs w:val="20"/>
              </w:rPr>
              <w:t xml:space="preserve"> вместе с маслом удаляется в бак гидростанции.</w:t>
            </w:r>
          </w:p>
          <w:p w:rsidR="00361AB5" w:rsidRDefault="00361AB5" w:rsidP="00C4010C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 Повторите п. 5.3. Е</w:t>
            </w:r>
            <w:r w:rsidRPr="001520C5">
              <w:rPr>
                <w:sz w:val="20"/>
                <w:szCs w:val="20"/>
              </w:rPr>
              <w:t xml:space="preserve">сли шток 11 гидроцилиндра 1 выдвигается без рывков и задержки после включения гидростанции, </w:t>
            </w:r>
            <w:proofErr w:type="gramStart"/>
            <w:r w:rsidRPr="001520C5">
              <w:rPr>
                <w:sz w:val="20"/>
                <w:szCs w:val="20"/>
              </w:rPr>
              <w:t>значит воздух  удалён</w:t>
            </w:r>
            <w:proofErr w:type="gramEnd"/>
            <w:r w:rsidRPr="001520C5">
              <w:rPr>
                <w:sz w:val="20"/>
                <w:szCs w:val="20"/>
              </w:rPr>
              <w:t xml:space="preserve"> из </w:t>
            </w:r>
            <w:proofErr w:type="spellStart"/>
            <w:r w:rsidRPr="001520C5">
              <w:rPr>
                <w:sz w:val="20"/>
                <w:szCs w:val="20"/>
              </w:rPr>
              <w:t>гидросистемы</w:t>
            </w:r>
            <w:proofErr w:type="spellEnd"/>
            <w:r w:rsidRPr="001520C5">
              <w:rPr>
                <w:sz w:val="20"/>
                <w:szCs w:val="20"/>
              </w:rPr>
              <w:t>.</w:t>
            </w:r>
          </w:p>
          <w:p w:rsidR="00C4010C" w:rsidRDefault="00C4010C" w:rsidP="00C4010C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5.6. </w:t>
            </w:r>
            <w:r w:rsidRPr="001520C5">
              <w:rPr>
                <w:sz w:val="20"/>
                <w:szCs w:val="20"/>
              </w:rPr>
              <w:t xml:space="preserve">Соберите </w:t>
            </w:r>
            <w:proofErr w:type="spellStart"/>
            <w:r w:rsidRPr="001520C5">
              <w:rPr>
                <w:sz w:val="20"/>
                <w:szCs w:val="20"/>
              </w:rPr>
              <w:t>трубогиб</w:t>
            </w:r>
            <w:proofErr w:type="spellEnd"/>
            <w:r w:rsidRPr="001520C5">
              <w:rPr>
                <w:sz w:val="20"/>
                <w:szCs w:val="20"/>
              </w:rPr>
              <w:t xml:space="preserve"> согласно схеме на рисунке 1, 2, </w:t>
            </w:r>
            <w:r w:rsidRPr="001520C5">
              <w:rPr>
                <w:b/>
                <w:sz w:val="20"/>
                <w:szCs w:val="20"/>
              </w:rPr>
              <w:t xml:space="preserve">обратив особое внимание на положение траверс 2 и 3 и упоров 4, </w:t>
            </w:r>
            <w:r w:rsidRPr="001520C5">
              <w:rPr>
                <w:sz w:val="20"/>
                <w:szCs w:val="20"/>
              </w:rPr>
              <w:t xml:space="preserve">которые должны </w:t>
            </w:r>
            <w:proofErr w:type="gramStart"/>
            <w:r w:rsidRPr="001520C5">
              <w:rPr>
                <w:sz w:val="20"/>
                <w:szCs w:val="20"/>
              </w:rPr>
              <w:t>быть</w:t>
            </w:r>
            <w:proofErr w:type="gramEnd"/>
            <w:r w:rsidRPr="001520C5">
              <w:rPr>
                <w:sz w:val="20"/>
                <w:szCs w:val="20"/>
              </w:rPr>
              <w:t xml:space="preserve"> установлены симметрично оси гидроцилиндра в соответствующие отверстия согласно обозначениям на рис. 2.</w:t>
            </w:r>
          </w:p>
          <w:p w:rsidR="00C4010C" w:rsidRDefault="00C4010C" w:rsidP="00C4010C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5.7. </w:t>
            </w:r>
            <w:r w:rsidRPr="001520C5">
              <w:rPr>
                <w:sz w:val="20"/>
                <w:szCs w:val="20"/>
              </w:rPr>
              <w:t>Установите на шток 11 гибочный шаблон 5, комбинированный или раздельный</w:t>
            </w:r>
            <w:r>
              <w:rPr>
                <w:sz w:val="20"/>
                <w:szCs w:val="20"/>
              </w:rPr>
              <w:t>,</w:t>
            </w:r>
            <w:r w:rsidRPr="001520C5">
              <w:rPr>
                <w:sz w:val="20"/>
                <w:szCs w:val="20"/>
              </w:rPr>
              <w:t xml:space="preserve"> соответствующий диаметру изгибаемой трубы.</w:t>
            </w:r>
          </w:p>
          <w:p w:rsidR="00C4010C" w:rsidRPr="001520C5" w:rsidRDefault="00C4010C" w:rsidP="00C4010C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5.8. </w:t>
            </w:r>
            <w:r w:rsidRPr="001520C5">
              <w:rPr>
                <w:sz w:val="20"/>
                <w:szCs w:val="20"/>
              </w:rPr>
              <w:t xml:space="preserve">Смажьте цапфы 16 и прямоугольные направляющие упоров 4 консистентной смазкой. Ручей ползуна 16 должен оставаться несмазанным, чтобы исключить проскальзывание изгибаемой трубы относительно ползуна при </w:t>
            </w:r>
            <w:proofErr w:type="spellStart"/>
            <w:r w:rsidRPr="001520C5">
              <w:rPr>
                <w:sz w:val="20"/>
                <w:szCs w:val="20"/>
              </w:rPr>
              <w:t>гибке</w:t>
            </w:r>
            <w:proofErr w:type="spellEnd"/>
            <w:r w:rsidRPr="001520C5">
              <w:rPr>
                <w:sz w:val="20"/>
                <w:szCs w:val="20"/>
              </w:rPr>
              <w:t>.</w:t>
            </w:r>
          </w:p>
          <w:p w:rsidR="00C4010C" w:rsidRDefault="00C4010C" w:rsidP="00C4010C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>Только при перемещении ползуна 14 вместе с трубой в направляющих упор</w:t>
            </w:r>
            <w:r>
              <w:rPr>
                <w:sz w:val="20"/>
                <w:szCs w:val="20"/>
              </w:rPr>
              <w:t xml:space="preserve">ов 4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обеспечивается </w:t>
            </w:r>
            <w:r w:rsidRPr="001520C5">
              <w:rPr>
                <w:sz w:val="20"/>
                <w:szCs w:val="20"/>
              </w:rPr>
              <w:t>качественная гибка</w:t>
            </w:r>
            <w:proofErr w:type="gramEnd"/>
            <w:r w:rsidRPr="001520C5">
              <w:rPr>
                <w:sz w:val="20"/>
                <w:szCs w:val="20"/>
              </w:rPr>
              <w:t xml:space="preserve"> трубы.</w:t>
            </w:r>
          </w:p>
          <w:p w:rsidR="00C4010C" w:rsidRPr="001520C5" w:rsidRDefault="00C4010C" w:rsidP="00C4010C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5.9. </w:t>
            </w:r>
            <w:r w:rsidRPr="001520C5">
              <w:rPr>
                <w:sz w:val="20"/>
                <w:szCs w:val="20"/>
              </w:rPr>
              <w:t>Ползуны 14 на поворотных осях 13 в</w:t>
            </w:r>
            <w:r>
              <w:rPr>
                <w:sz w:val="20"/>
                <w:szCs w:val="20"/>
              </w:rPr>
              <w:t>ы</w:t>
            </w:r>
            <w:r w:rsidRPr="001520C5">
              <w:rPr>
                <w:sz w:val="20"/>
                <w:szCs w:val="20"/>
              </w:rPr>
              <w:t xml:space="preserve">ставляются так, чтобы они располагались от оси гидроцилиндра </w:t>
            </w:r>
            <w:r>
              <w:rPr>
                <w:sz w:val="20"/>
                <w:szCs w:val="20"/>
              </w:rPr>
              <w:t xml:space="preserve">в крайнем положении </w:t>
            </w:r>
            <w:r w:rsidRPr="001520C5">
              <w:rPr>
                <w:sz w:val="20"/>
                <w:szCs w:val="20"/>
              </w:rPr>
              <w:t>до упора в ограничительные планки 15 и имели свободу перемещения только к оси гидроцилиндра.</w:t>
            </w:r>
          </w:p>
          <w:p w:rsidR="00FE0CE2" w:rsidRPr="00F55871" w:rsidRDefault="00F96AE2" w:rsidP="00C4010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РАБОТА.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6.1. </w:t>
            </w:r>
            <w:r w:rsidR="00C4010C" w:rsidRPr="001520C5">
              <w:rPr>
                <w:sz w:val="20"/>
                <w:szCs w:val="20"/>
              </w:rPr>
              <w:t>Установите изгибаемую трубу</w:t>
            </w:r>
            <w:r w:rsidR="00C4010C">
              <w:rPr>
                <w:sz w:val="20"/>
                <w:szCs w:val="20"/>
              </w:rPr>
              <w:t xml:space="preserve"> между гибочным шаблоном 5 и </w:t>
            </w:r>
            <w:r w:rsidR="00C4010C" w:rsidRPr="001520C5">
              <w:rPr>
                <w:sz w:val="20"/>
                <w:szCs w:val="20"/>
              </w:rPr>
              <w:t>упорами 4</w:t>
            </w:r>
            <w:r w:rsidR="00C4010C">
              <w:rPr>
                <w:sz w:val="20"/>
                <w:szCs w:val="20"/>
              </w:rPr>
              <w:t xml:space="preserve"> (рис.1)</w:t>
            </w:r>
            <w:r w:rsidR="00C4010C" w:rsidRPr="001520C5">
              <w:rPr>
                <w:sz w:val="20"/>
                <w:szCs w:val="20"/>
              </w:rPr>
              <w:t>.</w:t>
            </w:r>
          </w:p>
          <w:p w:rsidR="00FE0CE2" w:rsidRPr="00F55871" w:rsidRDefault="00F516F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w:r w:rsidR="00C4010C" w:rsidRPr="001520C5">
              <w:rPr>
                <w:sz w:val="20"/>
                <w:szCs w:val="20"/>
              </w:rPr>
              <w:t xml:space="preserve">Перемещением штока 11 зажмите изгибаемую трубу между упорами 4 и гибочным шаблоном 5. Убедившись, что труба находится в </w:t>
            </w:r>
            <w:r w:rsidR="00C4010C">
              <w:rPr>
                <w:sz w:val="20"/>
                <w:szCs w:val="20"/>
              </w:rPr>
              <w:t>"</w:t>
            </w:r>
            <w:r w:rsidR="00C4010C" w:rsidRPr="001520C5">
              <w:rPr>
                <w:sz w:val="20"/>
                <w:szCs w:val="20"/>
              </w:rPr>
              <w:t>ручьях</w:t>
            </w:r>
            <w:r w:rsidR="00C4010C">
              <w:rPr>
                <w:sz w:val="20"/>
                <w:szCs w:val="20"/>
              </w:rPr>
              <w:t>"</w:t>
            </w:r>
            <w:r w:rsidR="00C4010C" w:rsidRPr="001520C5">
              <w:rPr>
                <w:sz w:val="20"/>
                <w:szCs w:val="20"/>
              </w:rPr>
              <w:t xml:space="preserve"> шаблона и упоров, начинайте </w:t>
            </w:r>
            <w:proofErr w:type="spellStart"/>
            <w:r w:rsidR="00C4010C" w:rsidRPr="001520C5">
              <w:rPr>
                <w:sz w:val="20"/>
                <w:szCs w:val="20"/>
              </w:rPr>
              <w:t>гибку</w:t>
            </w:r>
            <w:proofErr w:type="spellEnd"/>
            <w:r w:rsidR="00C4010C" w:rsidRPr="001520C5">
              <w:rPr>
                <w:sz w:val="20"/>
                <w:szCs w:val="20"/>
              </w:rPr>
              <w:t>.</w:t>
            </w:r>
          </w:p>
          <w:p w:rsidR="00C4010C" w:rsidRDefault="0000772D" w:rsidP="00C4010C">
            <w:pPr>
              <w:spacing w:after="0" w:line="240" w:lineRule="auto"/>
              <w:ind w:firstLine="1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</w:t>
            </w:r>
            <w:r w:rsidR="00C4010C" w:rsidRPr="001520C5">
              <w:rPr>
                <w:sz w:val="20"/>
                <w:szCs w:val="20"/>
              </w:rPr>
              <w:t xml:space="preserve">При </w:t>
            </w:r>
            <w:proofErr w:type="spellStart"/>
            <w:r w:rsidR="00C4010C" w:rsidRPr="001520C5">
              <w:rPr>
                <w:sz w:val="20"/>
                <w:szCs w:val="20"/>
              </w:rPr>
              <w:t>гибке</w:t>
            </w:r>
            <w:proofErr w:type="spellEnd"/>
            <w:r w:rsidR="00C4010C" w:rsidRPr="001520C5">
              <w:rPr>
                <w:sz w:val="20"/>
                <w:szCs w:val="20"/>
              </w:rPr>
              <w:t xml:space="preserve"> ползуны</w:t>
            </w:r>
            <w:r w:rsidR="00C4010C">
              <w:rPr>
                <w:sz w:val="20"/>
                <w:szCs w:val="20"/>
              </w:rPr>
              <w:t xml:space="preserve"> упоров</w:t>
            </w:r>
            <w:r w:rsidR="00C4010C" w:rsidRPr="001520C5">
              <w:rPr>
                <w:sz w:val="20"/>
                <w:szCs w:val="20"/>
              </w:rPr>
              <w:t xml:space="preserve"> скользят вместе с трубой по направляющим поворотных осей, что обеспечивает более </w:t>
            </w:r>
            <w:proofErr w:type="gramStart"/>
            <w:r w:rsidR="00C4010C" w:rsidRPr="001520C5">
              <w:rPr>
                <w:sz w:val="20"/>
                <w:szCs w:val="20"/>
              </w:rPr>
              <w:t>качественную</w:t>
            </w:r>
            <w:proofErr w:type="gramEnd"/>
            <w:r w:rsidR="00C4010C" w:rsidRPr="001520C5">
              <w:rPr>
                <w:sz w:val="20"/>
                <w:szCs w:val="20"/>
              </w:rPr>
              <w:t xml:space="preserve"> </w:t>
            </w:r>
            <w:proofErr w:type="spellStart"/>
            <w:r w:rsidR="00C4010C" w:rsidRPr="001520C5">
              <w:rPr>
                <w:sz w:val="20"/>
                <w:szCs w:val="20"/>
              </w:rPr>
              <w:t>гибку</w:t>
            </w:r>
            <w:proofErr w:type="spellEnd"/>
            <w:r w:rsidR="00C4010C" w:rsidRPr="001520C5">
              <w:rPr>
                <w:sz w:val="20"/>
                <w:szCs w:val="20"/>
              </w:rPr>
              <w:t xml:space="preserve"> и уменьшает усилие необходимое для гибки трубы  на 10-15%. </w:t>
            </w:r>
          </w:p>
          <w:p w:rsidR="00C4010C" w:rsidRDefault="00C4010C" w:rsidP="00C4010C">
            <w:pPr>
              <w:spacing w:after="0" w:line="240" w:lineRule="auto"/>
              <w:ind w:firstLine="128"/>
              <w:jc w:val="both"/>
              <w:rPr>
                <w:b/>
                <w:sz w:val="20"/>
                <w:szCs w:val="20"/>
              </w:rPr>
            </w:pPr>
            <w:r w:rsidRPr="001520C5">
              <w:rPr>
                <w:b/>
                <w:sz w:val="20"/>
                <w:szCs w:val="20"/>
              </w:rPr>
              <w:t>Следите, чтобы зазор между ограничительными планками 15 ползунов и планками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20C5">
              <w:rPr>
                <w:b/>
                <w:sz w:val="20"/>
                <w:szCs w:val="20"/>
              </w:rPr>
              <w:t xml:space="preserve"> направляющих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20C5">
              <w:rPr>
                <w:b/>
                <w:sz w:val="20"/>
                <w:szCs w:val="20"/>
              </w:rPr>
              <w:t xml:space="preserve"> поворотной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520C5">
              <w:rPr>
                <w:b/>
                <w:sz w:val="20"/>
                <w:szCs w:val="20"/>
              </w:rPr>
              <w:t xml:space="preserve"> оси был не менее 2-х мм. </w:t>
            </w:r>
          </w:p>
          <w:p w:rsidR="00FE0CE2" w:rsidRPr="00F55871" w:rsidRDefault="00C4010C" w:rsidP="00C4010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 xml:space="preserve">В этом случае прекратите </w:t>
            </w:r>
            <w:proofErr w:type="spellStart"/>
            <w:r w:rsidRPr="001520C5">
              <w:rPr>
                <w:sz w:val="20"/>
                <w:szCs w:val="20"/>
              </w:rPr>
              <w:t>гибку</w:t>
            </w:r>
            <w:proofErr w:type="spellEnd"/>
            <w:r w:rsidRPr="001520C5">
              <w:rPr>
                <w:sz w:val="20"/>
                <w:szCs w:val="20"/>
              </w:rPr>
              <w:t xml:space="preserve">, отведите шток от трубы на 5÷10 мм и установите ползуны в исходное положение (п.5.8). Затем снова продолжайте </w:t>
            </w:r>
            <w:proofErr w:type="spellStart"/>
            <w:r w:rsidRPr="001520C5">
              <w:rPr>
                <w:sz w:val="20"/>
                <w:szCs w:val="20"/>
              </w:rPr>
              <w:t>гибку</w:t>
            </w:r>
            <w:proofErr w:type="spellEnd"/>
            <w:r w:rsidRPr="001520C5">
              <w:rPr>
                <w:sz w:val="20"/>
                <w:szCs w:val="20"/>
              </w:rPr>
              <w:t xml:space="preserve"> до требуемого угла.</w:t>
            </w:r>
          </w:p>
        </w:tc>
      </w:tr>
      <w:tr w:rsidR="00F96AE2" w:rsidRPr="00F55871" w:rsidTr="009C1B07">
        <w:trPr>
          <w:trHeight w:val="10484"/>
        </w:trPr>
        <w:tc>
          <w:tcPr>
            <w:tcW w:w="7088" w:type="dxa"/>
          </w:tcPr>
          <w:p w:rsidR="00C4010C" w:rsidRPr="00F55871" w:rsidRDefault="00C4010C" w:rsidP="00C4010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6.4. </w:t>
            </w:r>
            <w:r w:rsidRPr="001520C5">
              <w:rPr>
                <w:sz w:val="20"/>
                <w:szCs w:val="20"/>
              </w:rPr>
              <w:t xml:space="preserve">После завершения </w:t>
            </w:r>
            <w:proofErr w:type="gramStart"/>
            <w:r w:rsidRPr="001520C5">
              <w:rPr>
                <w:sz w:val="20"/>
                <w:szCs w:val="20"/>
              </w:rPr>
              <w:t>гибки</w:t>
            </w:r>
            <w:proofErr w:type="gramEnd"/>
            <w:r w:rsidRPr="001520C5">
              <w:rPr>
                <w:sz w:val="20"/>
                <w:szCs w:val="20"/>
              </w:rPr>
              <w:t xml:space="preserve"> отведите шток в исходное положение, нажав соответствующую клавишу педали.</w:t>
            </w:r>
          </w:p>
          <w:p w:rsidR="00C4010C" w:rsidRPr="00F55871" w:rsidRDefault="00C4010C" w:rsidP="00C4010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</w:t>
            </w:r>
            <w:r w:rsidRPr="001520C5">
              <w:rPr>
                <w:sz w:val="20"/>
                <w:szCs w:val="20"/>
              </w:rPr>
              <w:t>Снимите со штока гибочный шаблон с т</w:t>
            </w:r>
            <w:r>
              <w:rPr>
                <w:sz w:val="20"/>
                <w:szCs w:val="20"/>
              </w:rPr>
              <w:t>р</w:t>
            </w:r>
            <w:r w:rsidRPr="001520C5">
              <w:rPr>
                <w:sz w:val="20"/>
                <w:szCs w:val="20"/>
              </w:rPr>
              <w:t>убой.</w:t>
            </w:r>
          </w:p>
          <w:p w:rsidR="00C4010C" w:rsidRPr="00F55871" w:rsidRDefault="00C4010C" w:rsidP="00C4010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 </w:t>
            </w:r>
            <w:r w:rsidRPr="001520C5">
              <w:rPr>
                <w:sz w:val="20"/>
                <w:szCs w:val="20"/>
              </w:rPr>
              <w:t>Если трубу заклинило в "ручье" гибочного шаблона, снимите её, вбив клин в зазор между внутренней поверхностью "ручья" и трубой.</w:t>
            </w:r>
          </w:p>
          <w:p w:rsidR="00C4010C" w:rsidRDefault="00C4010C" w:rsidP="00C4010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</w:t>
            </w:r>
            <w:r w:rsidR="004D7FB1" w:rsidRPr="001520C5">
              <w:rPr>
                <w:sz w:val="20"/>
                <w:szCs w:val="20"/>
              </w:rPr>
              <w:t xml:space="preserve">При </w:t>
            </w:r>
            <w:proofErr w:type="spellStart"/>
            <w:r w:rsidR="004D7FB1" w:rsidRPr="001520C5">
              <w:rPr>
                <w:sz w:val="20"/>
                <w:szCs w:val="20"/>
              </w:rPr>
              <w:t>гибке</w:t>
            </w:r>
            <w:proofErr w:type="spellEnd"/>
            <w:r w:rsidR="004D7FB1" w:rsidRPr="001520C5">
              <w:rPr>
                <w:sz w:val="20"/>
                <w:szCs w:val="20"/>
              </w:rPr>
              <w:t xml:space="preserve">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</w:p>
          <w:p w:rsidR="004D7FB1" w:rsidRPr="00F55871" w:rsidRDefault="004D7FB1" w:rsidP="00C4010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6.8. </w:t>
            </w:r>
            <w:r w:rsidRPr="001520C5">
              <w:rPr>
                <w:sz w:val="20"/>
                <w:szCs w:val="20"/>
              </w:rPr>
              <w:t xml:space="preserve">Производить </w:t>
            </w:r>
            <w:proofErr w:type="spellStart"/>
            <w:r w:rsidRPr="001520C5">
              <w:rPr>
                <w:sz w:val="20"/>
                <w:szCs w:val="20"/>
              </w:rPr>
              <w:t>гибку</w:t>
            </w:r>
            <w:proofErr w:type="spellEnd"/>
            <w:r w:rsidRPr="001520C5">
              <w:rPr>
                <w:sz w:val="20"/>
                <w:szCs w:val="20"/>
              </w:rPr>
              <w:t xml:space="preserve">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 w:rsidRPr="001520C5">
              <w:rPr>
                <w:sz w:val="20"/>
                <w:szCs w:val="20"/>
              </w:rPr>
              <w:t>полуразности</w:t>
            </w:r>
            <w:proofErr w:type="spellEnd"/>
            <w:r w:rsidRPr="001520C5">
              <w:rPr>
                <w:sz w:val="20"/>
                <w:szCs w:val="20"/>
              </w:rPr>
              <w:t xml:space="preserve"> диаметров ручья гибочного шаблона и изгибаемой трубы.</w:t>
            </w:r>
          </w:p>
          <w:p w:rsidR="00F96AE2" w:rsidRDefault="00FF6BB9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ОБСЛУЖИВАНИЕ.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="004D7FB1" w:rsidRPr="001520C5">
              <w:rPr>
                <w:sz w:val="20"/>
                <w:szCs w:val="20"/>
              </w:rPr>
              <w:t>Обслуживание  гидравлической насосной станции – в руководстве по её эксплуатации.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  <w:r w:rsidR="004D7FB1" w:rsidRPr="001520C5">
              <w:rPr>
                <w:sz w:val="20"/>
                <w:szCs w:val="20"/>
              </w:rPr>
              <w:t xml:space="preserve">Для удаления воздуха из </w:t>
            </w:r>
            <w:proofErr w:type="spellStart"/>
            <w:r w:rsidR="004D7FB1" w:rsidRPr="001520C5">
              <w:rPr>
                <w:sz w:val="20"/>
                <w:szCs w:val="20"/>
              </w:rPr>
              <w:t>гидросистемы</w:t>
            </w:r>
            <w:proofErr w:type="spellEnd"/>
            <w:r w:rsidR="004D7FB1" w:rsidRPr="001520C5">
              <w:rPr>
                <w:sz w:val="20"/>
                <w:szCs w:val="20"/>
              </w:rPr>
              <w:t xml:space="preserve"> см. п. 5.4 данного руководства.</w:t>
            </w:r>
          </w:p>
          <w:p w:rsidR="00FF6BB9" w:rsidRDefault="00A043F2" w:rsidP="004D7FB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</w:t>
            </w:r>
            <w:r>
              <w:rPr>
                <w:b/>
                <w:sz w:val="20"/>
                <w:szCs w:val="20"/>
              </w:rPr>
              <w:t>Для надежной работы изделия не допускайте попадания грязи, песка, ржавчины и др. частиц на шток гидроцилиндра.</w:t>
            </w:r>
          </w:p>
          <w:p w:rsidR="00E6064F" w:rsidRDefault="00E6064F" w:rsidP="004D7FB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E6064F" w:rsidRPr="00F55871" w:rsidRDefault="00E6064F" w:rsidP="00E6064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8.ВОЗМОЖНЫЕ НЕИСПРАВНОСТИ И СПОСОБЫ ИХ УСТРАНЕНИЯ.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6"/>
              <w:gridCol w:w="2415"/>
              <w:gridCol w:w="1885"/>
              <w:gridCol w:w="1966"/>
            </w:tblGrid>
            <w:tr w:rsidR="00E6064F" w:rsidRPr="004E6ACF" w:rsidTr="00420455">
              <w:tc>
                <w:tcPr>
                  <w:tcW w:w="596" w:type="dxa"/>
                </w:tcPr>
                <w:p w:rsidR="00E6064F" w:rsidRPr="004E6ACF" w:rsidRDefault="00E6064F" w:rsidP="00E6064F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5" w:type="dxa"/>
                </w:tcPr>
                <w:p w:rsidR="00E6064F" w:rsidRPr="004E6ACF" w:rsidRDefault="00E6064F" w:rsidP="00420455">
                  <w:pPr>
                    <w:spacing w:after="0" w:line="240" w:lineRule="auto"/>
                    <w:ind w:firstLine="18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1885" w:type="dxa"/>
                </w:tcPr>
                <w:p w:rsidR="00E6064F" w:rsidRPr="004E6ACF" w:rsidRDefault="00E6064F" w:rsidP="00420455">
                  <w:pPr>
                    <w:spacing w:after="0" w:line="240" w:lineRule="auto"/>
                    <w:ind w:firstLine="29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1966" w:type="dxa"/>
                </w:tcPr>
                <w:p w:rsidR="00E6064F" w:rsidRPr="004E6ACF" w:rsidRDefault="00E6064F" w:rsidP="004204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Способы устранения</w:t>
                  </w:r>
                </w:p>
              </w:tc>
            </w:tr>
            <w:tr w:rsidR="00E6064F" w:rsidRPr="004E6ACF" w:rsidTr="00420455">
              <w:tc>
                <w:tcPr>
                  <w:tcW w:w="596" w:type="dxa"/>
                </w:tcPr>
                <w:p w:rsidR="00E6064F" w:rsidRDefault="00E6064F" w:rsidP="004204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E6064F" w:rsidRPr="004E6ACF" w:rsidRDefault="00E6064F" w:rsidP="004204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2415" w:type="dxa"/>
                </w:tcPr>
                <w:p w:rsidR="00E6064F" w:rsidRPr="004E6ACF" w:rsidRDefault="00E6064F" w:rsidP="0042045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520C5">
                    <w:rPr>
                      <w:sz w:val="20"/>
                      <w:szCs w:val="20"/>
                    </w:rPr>
                    <w:t>Што</w:t>
                  </w:r>
                  <w:r>
                    <w:rPr>
                      <w:sz w:val="20"/>
                      <w:szCs w:val="20"/>
                    </w:rPr>
                    <w:t xml:space="preserve">к выдвигается с задержкой после </w:t>
                  </w:r>
                  <w:r w:rsidRPr="001520C5">
                    <w:rPr>
                      <w:sz w:val="20"/>
                      <w:szCs w:val="20"/>
                    </w:rPr>
                    <w:t>включения станции или выдвигается рывком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85" w:type="dxa"/>
                </w:tcPr>
                <w:p w:rsidR="00E6064F" w:rsidRPr="004E6ACF" w:rsidRDefault="00E6064F" w:rsidP="00420455">
                  <w:pPr>
                    <w:spacing w:after="0" w:line="240" w:lineRule="auto"/>
                    <w:ind w:firstLine="29"/>
                    <w:rPr>
                      <w:sz w:val="20"/>
                      <w:szCs w:val="20"/>
                    </w:rPr>
                  </w:pPr>
                  <w:r w:rsidRPr="001520C5">
                    <w:rPr>
                      <w:sz w:val="20"/>
                      <w:szCs w:val="20"/>
                    </w:rPr>
                    <w:t>Наличие воздуха в гидравлической системе.</w:t>
                  </w:r>
                </w:p>
              </w:tc>
              <w:tc>
                <w:tcPr>
                  <w:tcW w:w="1966" w:type="dxa"/>
                </w:tcPr>
                <w:p w:rsidR="00E6064F" w:rsidRPr="004E6ACF" w:rsidRDefault="00E6064F" w:rsidP="00420455">
                  <w:pPr>
                    <w:spacing w:after="0" w:line="240" w:lineRule="auto"/>
                    <w:ind w:hanging="14"/>
                    <w:rPr>
                      <w:sz w:val="20"/>
                      <w:szCs w:val="20"/>
                    </w:rPr>
                  </w:pPr>
                  <w:r w:rsidRPr="001520C5">
                    <w:rPr>
                      <w:sz w:val="20"/>
                      <w:szCs w:val="20"/>
                    </w:rPr>
                    <w:t xml:space="preserve">Удалить воздух из </w:t>
                  </w:r>
                  <w:proofErr w:type="spellStart"/>
                  <w:r w:rsidRPr="001520C5">
                    <w:rPr>
                      <w:sz w:val="20"/>
                      <w:szCs w:val="20"/>
                    </w:rPr>
                    <w:t>гидросистемы</w:t>
                  </w:r>
                  <w:proofErr w:type="spellEnd"/>
                  <w:r w:rsidRPr="001520C5">
                    <w:rPr>
                      <w:sz w:val="20"/>
                      <w:szCs w:val="20"/>
                    </w:rPr>
                    <w:t xml:space="preserve"> (см. п. 5.4)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6064F" w:rsidRPr="004E6ACF" w:rsidTr="00420455">
              <w:tc>
                <w:tcPr>
                  <w:tcW w:w="596" w:type="dxa"/>
                </w:tcPr>
                <w:p w:rsidR="00E6064F" w:rsidRDefault="00E6064F" w:rsidP="004204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E6064F" w:rsidRPr="004E6ACF" w:rsidRDefault="00E6064F" w:rsidP="0042045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2415" w:type="dxa"/>
                </w:tcPr>
                <w:p w:rsidR="00E6064F" w:rsidRPr="004E6ACF" w:rsidRDefault="00E6064F" w:rsidP="0042045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520C5">
                    <w:rPr>
                      <w:sz w:val="20"/>
                      <w:szCs w:val="20"/>
                    </w:rPr>
                    <w:t xml:space="preserve">Гидроцилиндр не развивает необходимого усилия </w:t>
                  </w:r>
                  <w:r>
                    <w:rPr>
                      <w:sz w:val="20"/>
                      <w:szCs w:val="20"/>
                    </w:rPr>
                    <w:t xml:space="preserve">(меньше </w:t>
                  </w:r>
                  <w:r w:rsidRPr="001520C5">
                    <w:rPr>
                      <w:sz w:val="20"/>
                      <w:szCs w:val="20"/>
                    </w:rPr>
                    <w:t>55МПа).</w:t>
                  </w:r>
                </w:p>
              </w:tc>
              <w:tc>
                <w:tcPr>
                  <w:tcW w:w="1885" w:type="dxa"/>
                </w:tcPr>
                <w:p w:rsidR="00E6064F" w:rsidRPr="004E6ACF" w:rsidRDefault="00E6064F" w:rsidP="00420455">
                  <w:pPr>
                    <w:spacing w:after="0" w:line="240" w:lineRule="auto"/>
                    <w:ind w:firstLine="29"/>
                    <w:rPr>
                      <w:sz w:val="20"/>
                      <w:szCs w:val="20"/>
                    </w:rPr>
                  </w:pPr>
                  <w:r w:rsidRPr="001520C5">
                    <w:rPr>
                      <w:sz w:val="20"/>
                      <w:szCs w:val="20"/>
                    </w:rPr>
                    <w:t>Неисправна гидравлическая насосная станция.</w:t>
                  </w:r>
                </w:p>
              </w:tc>
              <w:tc>
                <w:tcPr>
                  <w:tcW w:w="1966" w:type="dxa"/>
                </w:tcPr>
                <w:p w:rsidR="00E6064F" w:rsidRPr="001520C5" w:rsidRDefault="00E6064F" w:rsidP="00420455">
                  <w:pPr>
                    <w:spacing w:after="0" w:line="240" w:lineRule="auto"/>
                    <w:ind w:hanging="14"/>
                    <w:rPr>
                      <w:sz w:val="20"/>
                      <w:szCs w:val="20"/>
                    </w:rPr>
                  </w:pPr>
                  <w:r w:rsidRPr="001520C5">
                    <w:rPr>
                      <w:sz w:val="20"/>
                      <w:szCs w:val="20"/>
                    </w:rPr>
                    <w:t xml:space="preserve">Отремонтировать </w:t>
                  </w:r>
                </w:p>
                <w:p w:rsidR="00E6064F" w:rsidRPr="004E6ACF" w:rsidRDefault="00E6064F" w:rsidP="00420455">
                  <w:pPr>
                    <w:spacing w:after="0" w:line="240" w:lineRule="auto"/>
                    <w:ind w:hanging="14"/>
                    <w:rPr>
                      <w:sz w:val="20"/>
                      <w:szCs w:val="20"/>
                    </w:rPr>
                  </w:pPr>
                  <w:r w:rsidRPr="001520C5">
                    <w:rPr>
                      <w:sz w:val="20"/>
                      <w:szCs w:val="20"/>
                    </w:rPr>
                    <w:t>насосную станцию.</w:t>
                  </w:r>
                </w:p>
              </w:tc>
            </w:tr>
          </w:tbl>
          <w:p w:rsidR="00E6064F" w:rsidRDefault="00E6064F" w:rsidP="00E6064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8.3. </w:t>
            </w:r>
            <w:r w:rsidRPr="001520C5">
              <w:rPr>
                <w:sz w:val="20"/>
                <w:szCs w:val="20"/>
              </w:rPr>
              <w:t>Указанные в п.8.1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</w:p>
          <w:p w:rsidR="00E6064F" w:rsidRPr="00F55871" w:rsidRDefault="00E6064F" w:rsidP="00E6064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1520C5">
              <w:rPr>
                <w:sz w:val="20"/>
                <w:szCs w:val="20"/>
              </w:rPr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127D9D" w:rsidRDefault="00127D9D" w:rsidP="00127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7D9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62118" cy="3484525"/>
                  <wp:effectExtent l="19050" t="0" r="0" b="0"/>
                  <wp:docPr id="2" name="Рисунок 0" descr="2ЭП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ЭП_1.JPG"/>
                          <pic:cNvPicPr/>
                        </pic:nvPicPr>
                        <pic:blipFill>
                          <a:blip r:embed="rId8">
                            <a:lum bright="11000" contrast="2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110" cy="348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E87" w:rsidRPr="00F55871" w:rsidRDefault="003C5A1F" w:rsidP="00127D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38500" cy="3086100"/>
                  <wp:effectExtent l="19050" t="0" r="0" b="0"/>
                  <wp:docPr id="1" name="Рисунок 0" descr="shema2e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2ep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14CC5"/>
    <w:rsid w:val="000327BC"/>
    <w:rsid w:val="000360D5"/>
    <w:rsid w:val="000619ED"/>
    <w:rsid w:val="00095979"/>
    <w:rsid w:val="000A69D5"/>
    <w:rsid w:val="00117AC6"/>
    <w:rsid w:val="00127D9D"/>
    <w:rsid w:val="001958CE"/>
    <w:rsid w:val="001C5D18"/>
    <w:rsid w:val="001E5781"/>
    <w:rsid w:val="001F6DC9"/>
    <w:rsid w:val="00235E29"/>
    <w:rsid w:val="00266248"/>
    <w:rsid w:val="002859CB"/>
    <w:rsid w:val="002C7FC9"/>
    <w:rsid w:val="002D6625"/>
    <w:rsid w:val="002E5275"/>
    <w:rsid w:val="00302C9D"/>
    <w:rsid w:val="00313BCF"/>
    <w:rsid w:val="003551D2"/>
    <w:rsid w:val="00361AB5"/>
    <w:rsid w:val="003B6069"/>
    <w:rsid w:val="003C5A1F"/>
    <w:rsid w:val="00467235"/>
    <w:rsid w:val="004D1A56"/>
    <w:rsid w:val="004D7FB1"/>
    <w:rsid w:val="004E6ACF"/>
    <w:rsid w:val="00502099"/>
    <w:rsid w:val="00513CE9"/>
    <w:rsid w:val="00567AFE"/>
    <w:rsid w:val="00595B4B"/>
    <w:rsid w:val="005B283B"/>
    <w:rsid w:val="005D5E4B"/>
    <w:rsid w:val="005E0505"/>
    <w:rsid w:val="005E74C9"/>
    <w:rsid w:val="00676334"/>
    <w:rsid w:val="006B240B"/>
    <w:rsid w:val="006B3D2F"/>
    <w:rsid w:val="006F3012"/>
    <w:rsid w:val="00711994"/>
    <w:rsid w:val="007415BF"/>
    <w:rsid w:val="00745CED"/>
    <w:rsid w:val="00774770"/>
    <w:rsid w:val="007E2580"/>
    <w:rsid w:val="007E31D0"/>
    <w:rsid w:val="007E6A01"/>
    <w:rsid w:val="008451E4"/>
    <w:rsid w:val="00854091"/>
    <w:rsid w:val="0086365A"/>
    <w:rsid w:val="00866CE3"/>
    <w:rsid w:val="00895267"/>
    <w:rsid w:val="008A577C"/>
    <w:rsid w:val="00920C6A"/>
    <w:rsid w:val="00950406"/>
    <w:rsid w:val="00961318"/>
    <w:rsid w:val="0098297C"/>
    <w:rsid w:val="009952BB"/>
    <w:rsid w:val="009C11FF"/>
    <w:rsid w:val="009C1B07"/>
    <w:rsid w:val="009F608B"/>
    <w:rsid w:val="00A03F5A"/>
    <w:rsid w:val="00A043F2"/>
    <w:rsid w:val="00A0623B"/>
    <w:rsid w:val="00A33BC3"/>
    <w:rsid w:val="00AB1041"/>
    <w:rsid w:val="00AE1E87"/>
    <w:rsid w:val="00B32C65"/>
    <w:rsid w:val="00B43F60"/>
    <w:rsid w:val="00B44DA3"/>
    <w:rsid w:val="00B50CF8"/>
    <w:rsid w:val="00B50EBC"/>
    <w:rsid w:val="00B80C1F"/>
    <w:rsid w:val="00BA1C05"/>
    <w:rsid w:val="00BB4297"/>
    <w:rsid w:val="00BE1961"/>
    <w:rsid w:val="00C4010C"/>
    <w:rsid w:val="00C51658"/>
    <w:rsid w:val="00C90952"/>
    <w:rsid w:val="00CE5B28"/>
    <w:rsid w:val="00D10076"/>
    <w:rsid w:val="00D24B7A"/>
    <w:rsid w:val="00D2749E"/>
    <w:rsid w:val="00D4397F"/>
    <w:rsid w:val="00D440A8"/>
    <w:rsid w:val="00D96493"/>
    <w:rsid w:val="00D97172"/>
    <w:rsid w:val="00D97B75"/>
    <w:rsid w:val="00DE3D63"/>
    <w:rsid w:val="00E52A28"/>
    <w:rsid w:val="00E6064F"/>
    <w:rsid w:val="00E6073E"/>
    <w:rsid w:val="00E67DC7"/>
    <w:rsid w:val="00E704E8"/>
    <w:rsid w:val="00E76C2C"/>
    <w:rsid w:val="00E8010A"/>
    <w:rsid w:val="00E860D5"/>
    <w:rsid w:val="00EA0A6D"/>
    <w:rsid w:val="00F06F9B"/>
    <w:rsid w:val="00F26E7D"/>
    <w:rsid w:val="00F47158"/>
    <w:rsid w:val="00F516FE"/>
    <w:rsid w:val="00F55871"/>
    <w:rsid w:val="00F96AE2"/>
    <w:rsid w:val="00FA443C"/>
    <w:rsid w:val="00FA6B8A"/>
    <w:rsid w:val="00FE0C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ТПГ-2Б</vt:lpstr>
    </vt:vector>
  </TitlesOfParts>
  <Company/>
  <LinksUpToDate>false</LinksUpToDate>
  <CharactersWithSpaces>10956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трубогиб с электроприводом ТПГ-2ЭП</dc:title>
  <dc:subject>Трубогиб гидравлический ТПГ-2ЭП</dc:subject>
  <dc:creator>НПФ Инстан</dc:creator>
  <cp:keywords>Трубогиб переносной гидравлический электрогидравлический тпг</cp:keywords>
  <dc:description>2010г.</dc:description>
  <cp:lastModifiedBy>PUMA</cp:lastModifiedBy>
  <cp:revision>6</cp:revision>
  <cp:lastPrinted>2010-02-21T12:13:00Z</cp:lastPrinted>
  <dcterms:created xsi:type="dcterms:W3CDTF">2010-04-13T15:19:00Z</dcterms:created>
  <dcterms:modified xsi:type="dcterms:W3CDTF">2011-02-24T13:59:00Z</dcterms:modified>
  <cp:category>Трубогибы с электроприводом</cp:category>
</cp:coreProperties>
</file>